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3C" w:rsidRPr="009C4590" w:rsidRDefault="005A5F27" w:rsidP="00274EDF">
      <w:pPr>
        <w:jc w:val="center"/>
        <w:rPr>
          <w:b/>
          <w:sz w:val="28"/>
        </w:rPr>
      </w:pPr>
      <w:r w:rsidRPr="009C4590">
        <w:rPr>
          <w:b/>
          <w:sz w:val="28"/>
        </w:rPr>
        <w:t>Fiche de</w:t>
      </w:r>
      <w:r w:rsidR="009C4590" w:rsidRPr="009C4590">
        <w:rPr>
          <w:b/>
          <w:sz w:val="28"/>
        </w:rPr>
        <w:t xml:space="preserve"> mutualisation</w:t>
      </w:r>
      <w:r w:rsidR="00274EDF">
        <w:rPr>
          <w:b/>
          <w:sz w:val="28"/>
        </w:rPr>
        <w:t xml:space="preserve"> : </w:t>
      </w:r>
      <w:r w:rsidR="00274EDF">
        <w:rPr>
          <w:b/>
          <w:sz w:val="28"/>
        </w:rPr>
        <w:t>Art et langage oral, jeux de langage</w:t>
      </w:r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7262"/>
      </w:tblGrid>
      <w:tr w:rsidR="0024103C" w:rsidRPr="00566E5F" w:rsidTr="00912AE3">
        <w:tc>
          <w:tcPr>
            <w:tcW w:w="10461" w:type="dxa"/>
            <w:gridSpan w:val="2"/>
          </w:tcPr>
          <w:p w:rsidR="0024103C" w:rsidRPr="0024103C" w:rsidRDefault="0024103C" w:rsidP="0096678D">
            <w:pPr>
              <w:spacing w:after="0"/>
              <w:rPr>
                <w:b/>
                <w:sz w:val="24"/>
                <w:szCs w:val="24"/>
              </w:rPr>
            </w:pPr>
            <w:r w:rsidRPr="0024103C">
              <w:rPr>
                <w:b/>
              </w:rPr>
              <w:t>Niveau de classe</w:t>
            </w:r>
            <w:r>
              <w:rPr>
                <w:b/>
              </w:rPr>
              <w:t xml:space="preserve"> et nombre d’élève</w:t>
            </w:r>
            <w:r w:rsidR="007C39BA">
              <w:rPr>
                <w:b/>
              </w:rPr>
              <w:t>s</w:t>
            </w:r>
          </w:p>
        </w:tc>
      </w:tr>
      <w:tr w:rsidR="0024103C" w:rsidRPr="00566E5F" w:rsidTr="00912AE3">
        <w:tc>
          <w:tcPr>
            <w:tcW w:w="10461" w:type="dxa"/>
            <w:gridSpan w:val="2"/>
          </w:tcPr>
          <w:p w:rsidR="0024103C" w:rsidRPr="0024103C" w:rsidRDefault="0024103C" w:rsidP="0096678D">
            <w:pPr>
              <w:spacing w:after="0"/>
              <w:rPr>
                <w:b/>
              </w:rPr>
            </w:pPr>
            <w:r w:rsidRPr="0024103C">
              <w:rPr>
                <w:b/>
              </w:rPr>
              <w:t>Période de l’année</w:t>
            </w:r>
          </w:p>
        </w:tc>
      </w:tr>
      <w:tr w:rsidR="0000375B" w:rsidRPr="00566E5F" w:rsidTr="00912AE3">
        <w:tc>
          <w:tcPr>
            <w:tcW w:w="10461" w:type="dxa"/>
            <w:gridSpan w:val="2"/>
          </w:tcPr>
          <w:p w:rsidR="0000375B" w:rsidRPr="0024103C" w:rsidRDefault="0000375B" w:rsidP="0096678D">
            <w:pPr>
              <w:spacing w:after="0"/>
              <w:rPr>
                <w:b/>
                <w:sz w:val="24"/>
                <w:szCs w:val="24"/>
              </w:rPr>
            </w:pPr>
            <w:r w:rsidRPr="0024103C">
              <w:rPr>
                <w:b/>
                <w:sz w:val="24"/>
                <w:szCs w:val="24"/>
              </w:rPr>
              <w:t>Visuel de l’œuvre</w:t>
            </w: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Pr="00566E5F" w:rsidRDefault="0000375B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  <w:vMerge w:val="restart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  <w:r w:rsidRPr="00566E5F">
              <w:rPr>
                <w:b/>
                <w:bCs/>
                <w:sz w:val="24"/>
                <w:szCs w:val="24"/>
              </w:rPr>
              <w:t>Artiste</w:t>
            </w:r>
          </w:p>
          <w:p w:rsidR="005A5F27" w:rsidRPr="004D22E4" w:rsidRDefault="005A5F27" w:rsidP="0096678D">
            <w:pPr>
              <w:spacing w:after="0"/>
              <w:rPr>
                <w:i/>
                <w:sz w:val="24"/>
                <w:szCs w:val="24"/>
              </w:rPr>
            </w:pPr>
            <w:r w:rsidRPr="004D22E4">
              <w:rPr>
                <w:b/>
                <w:bCs/>
                <w:i/>
                <w:sz w:val="24"/>
                <w:szCs w:val="24"/>
              </w:rPr>
              <w:t>Titre de l’œuvre</w:t>
            </w:r>
          </w:p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  <w:r w:rsidRPr="00566E5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262" w:type="dxa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  <w:vMerge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  <w:vMerge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62" w:type="dxa"/>
          </w:tcPr>
          <w:p w:rsidR="005A5F27" w:rsidRPr="00566E5F" w:rsidRDefault="005A5F27" w:rsidP="005A5F27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</w:tcPr>
          <w:p w:rsidR="005A5F27" w:rsidRPr="00566E5F" w:rsidRDefault="005A5F27" w:rsidP="0096678D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6E5F">
              <w:rPr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7262" w:type="dxa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  <w:r w:rsidRPr="00566E5F">
              <w:rPr>
                <w:b/>
                <w:bCs/>
                <w:sz w:val="24"/>
                <w:szCs w:val="24"/>
              </w:rPr>
              <w:t>Technique / Support</w:t>
            </w:r>
          </w:p>
        </w:tc>
        <w:tc>
          <w:tcPr>
            <w:tcW w:w="7262" w:type="dxa"/>
          </w:tcPr>
          <w:p w:rsidR="005A5F27" w:rsidRPr="00566E5F" w:rsidRDefault="005A5F27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5A5F27" w:rsidRPr="00566E5F" w:rsidTr="005A5F27">
        <w:tc>
          <w:tcPr>
            <w:tcW w:w="3199" w:type="dxa"/>
          </w:tcPr>
          <w:p w:rsidR="005A5F27" w:rsidRDefault="005A5F27" w:rsidP="0096678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Objets représentés</w:t>
            </w:r>
          </w:p>
          <w:p w:rsidR="005A5F27" w:rsidRPr="005A5F27" w:rsidRDefault="005A5F27" w:rsidP="0096678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Lexique rencontré</w:t>
            </w:r>
          </w:p>
        </w:tc>
        <w:tc>
          <w:tcPr>
            <w:tcW w:w="7262" w:type="dxa"/>
          </w:tcPr>
          <w:p w:rsidR="005A5F27" w:rsidRDefault="005A5F27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Pr="00566E5F" w:rsidRDefault="0000375B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00375B" w:rsidRPr="00566E5F" w:rsidTr="005A5F27">
        <w:tc>
          <w:tcPr>
            <w:tcW w:w="3199" w:type="dxa"/>
          </w:tcPr>
          <w:p w:rsidR="0000375B" w:rsidRDefault="0000375B" w:rsidP="0096678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 du jeu</w:t>
            </w:r>
            <w:r w:rsidR="002A6D8D">
              <w:rPr>
                <w:b/>
                <w:bCs/>
                <w:sz w:val="24"/>
                <w:szCs w:val="24"/>
              </w:rPr>
              <w:t xml:space="preserve"> </w:t>
            </w:r>
            <w:r w:rsidR="002A6D8D" w:rsidRPr="002A6D8D">
              <w:rPr>
                <w:bCs/>
                <w:sz w:val="20"/>
                <w:szCs w:val="24"/>
              </w:rPr>
              <w:t>(règle)</w:t>
            </w:r>
          </w:p>
        </w:tc>
        <w:tc>
          <w:tcPr>
            <w:tcW w:w="7262" w:type="dxa"/>
          </w:tcPr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00375B" w:rsidRPr="00566E5F" w:rsidTr="005A5F27">
        <w:tc>
          <w:tcPr>
            <w:tcW w:w="3199" w:type="dxa"/>
          </w:tcPr>
          <w:p w:rsidR="007C39BA" w:rsidRDefault="007C39BA" w:rsidP="007C39BA">
            <w:pPr>
              <w:spacing w:after="0"/>
              <w:rPr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Matériel </w:t>
            </w:r>
            <w:r w:rsidR="004D22E4">
              <w:rPr>
                <w:bCs/>
                <w:sz w:val="20"/>
                <w:szCs w:val="24"/>
              </w:rPr>
              <w:t xml:space="preserve">(image, </w:t>
            </w:r>
            <w:r w:rsidRPr="007C39BA">
              <w:rPr>
                <w:bCs/>
                <w:sz w:val="20"/>
                <w:szCs w:val="24"/>
              </w:rPr>
              <w:t>jeu</w:t>
            </w:r>
            <w:r w:rsidR="004D22E4">
              <w:rPr>
                <w:bCs/>
                <w:sz w:val="20"/>
                <w:szCs w:val="24"/>
              </w:rPr>
              <w:t xml:space="preserve"> en carton</w:t>
            </w:r>
            <w:r w:rsidRPr="007C39BA">
              <w:rPr>
                <w:bCs/>
                <w:sz w:val="20"/>
                <w:szCs w:val="24"/>
              </w:rPr>
              <w:t xml:space="preserve">…) </w:t>
            </w:r>
          </w:p>
          <w:p w:rsidR="007C39BA" w:rsidRDefault="007C39BA" w:rsidP="007C39B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 modalités d’organisation </w:t>
            </w:r>
          </w:p>
          <w:p w:rsidR="0000375B" w:rsidRPr="007C39BA" w:rsidRDefault="007C39BA" w:rsidP="0096678D">
            <w:pPr>
              <w:spacing w:after="0"/>
              <w:rPr>
                <w:bCs/>
                <w:sz w:val="20"/>
                <w:szCs w:val="24"/>
              </w:rPr>
            </w:pPr>
            <w:r w:rsidRPr="002A6D8D">
              <w:rPr>
                <w:bCs/>
                <w:sz w:val="20"/>
                <w:szCs w:val="24"/>
              </w:rPr>
              <w:t>(En regroupement, en petit groupe, en relation duelle…)</w:t>
            </w:r>
          </w:p>
        </w:tc>
        <w:tc>
          <w:tcPr>
            <w:tcW w:w="7262" w:type="dxa"/>
          </w:tcPr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  <w:p w:rsidR="002A6D8D" w:rsidRDefault="002A6D8D" w:rsidP="0096678D">
            <w:pPr>
              <w:spacing w:after="0"/>
              <w:rPr>
                <w:sz w:val="24"/>
                <w:szCs w:val="24"/>
              </w:rPr>
            </w:pPr>
          </w:p>
          <w:p w:rsidR="0000375B" w:rsidRDefault="0000375B" w:rsidP="002A6D8D">
            <w:pPr>
              <w:spacing w:after="0"/>
              <w:rPr>
                <w:sz w:val="24"/>
                <w:szCs w:val="24"/>
              </w:rPr>
            </w:pPr>
          </w:p>
        </w:tc>
      </w:tr>
      <w:tr w:rsidR="007C39BA" w:rsidRPr="00566E5F" w:rsidTr="005A5F27">
        <w:tc>
          <w:tcPr>
            <w:tcW w:w="3199" w:type="dxa"/>
          </w:tcPr>
          <w:p w:rsidR="007C39BA" w:rsidRDefault="007C39BA" w:rsidP="007C39B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Déroulement </w:t>
            </w:r>
            <w:r w:rsidRPr="002A6D8D">
              <w:rPr>
                <w:sz w:val="20"/>
                <w:szCs w:val="24"/>
              </w:rPr>
              <w:t>(Analyse de l’image, découverte du jeu, pratique du jeu, institutionnalisation du lexique…)</w:t>
            </w:r>
          </w:p>
        </w:tc>
        <w:tc>
          <w:tcPr>
            <w:tcW w:w="7262" w:type="dxa"/>
          </w:tcPr>
          <w:p w:rsidR="007C39BA" w:rsidRDefault="007C39BA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00375B" w:rsidRPr="00566E5F" w:rsidTr="005A5F27">
        <w:tc>
          <w:tcPr>
            <w:tcW w:w="3199" w:type="dxa"/>
          </w:tcPr>
          <w:p w:rsidR="0000375B" w:rsidRDefault="0000375B" w:rsidP="0096678D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Bilan </w:t>
            </w:r>
          </w:p>
          <w:p w:rsidR="0000375B" w:rsidRDefault="0000375B" w:rsidP="0096678D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2" w:type="dxa"/>
          </w:tcPr>
          <w:p w:rsidR="0000375B" w:rsidRDefault="0000375B" w:rsidP="0096678D">
            <w:pPr>
              <w:spacing w:after="0"/>
              <w:rPr>
                <w:sz w:val="24"/>
                <w:szCs w:val="24"/>
              </w:rPr>
            </w:pPr>
          </w:p>
        </w:tc>
      </w:tr>
      <w:tr w:rsidR="0024103C" w:rsidRPr="00566E5F" w:rsidTr="005A5F27">
        <w:tc>
          <w:tcPr>
            <w:tcW w:w="3199" w:type="dxa"/>
          </w:tcPr>
          <w:p w:rsidR="004D22E4" w:rsidRDefault="004D22E4" w:rsidP="0096678D">
            <w:pPr>
              <w:spacing w:after="0"/>
              <w:rPr>
                <w:bCs/>
                <w:sz w:val="20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Annexe </w:t>
            </w:r>
            <w:r w:rsidRPr="004D22E4">
              <w:rPr>
                <w:bCs/>
                <w:sz w:val="20"/>
                <w:szCs w:val="24"/>
              </w:rPr>
              <w:t>(</w:t>
            </w:r>
            <w:r w:rsidR="0024103C" w:rsidRPr="004D22E4">
              <w:rPr>
                <w:bCs/>
                <w:sz w:val="20"/>
                <w:szCs w:val="24"/>
              </w:rPr>
              <w:t>images et documents utilisés</w:t>
            </w:r>
            <w:r w:rsidRPr="004D22E4">
              <w:rPr>
                <w:bCs/>
                <w:sz w:val="20"/>
                <w:szCs w:val="24"/>
              </w:rPr>
              <w:t xml:space="preserve"> pour permettre de mettre en place le jeu dans une autre classe</w:t>
            </w:r>
            <w:r>
              <w:rPr>
                <w:bCs/>
                <w:sz w:val="20"/>
                <w:szCs w:val="24"/>
              </w:rPr>
              <w:t>).</w:t>
            </w:r>
          </w:p>
          <w:p w:rsidR="004D22E4" w:rsidRPr="004D22E4" w:rsidRDefault="004D22E4" w:rsidP="0096678D">
            <w:pPr>
              <w:spacing w:after="0"/>
              <w:rPr>
                <w:bCs/>
                <w:sz w:val="20"/>
                <w:szCs w:val="24"/>
              </w:rPr>
            </w:pPr>
          </w:p>
        </w:tc>
        <w:tc>
          <w:tcPr>
            <w:tcW w:w="7262" w:type="dxa"/>
          </w:tcPr>
          <w:p w:rsidR="0024103C" w:rsidRDefault="0024103C" w:rsidP="0096678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A5F27" w:rsidRDefault="005A5F27" w:rsidP="009C4590"/>
    <w:sectPr w:rsidR="005A5F27" w:rsidSect="005A5F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25" w:rsidRDefault="00367325" w:rsidP="0000375B">
      <w:pPr>
        <w:spacing w:after="0" w:line="240" w:lineRule="auto"/>
      </w:pPr>
      <w:r>
        <w:separator/>
      </w:r>
    </w:p>
  </w:endnote>
  <w:endnote w:type="continuationSeparator" w:id="0">
    <w:p w:rsidR="00367325" w:rsidRDefault="00367325" w:rsidP="0000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25" w:rsidRDefault="00367325" w:rsidP="0000375B">
      <w:pPr>
        <w:spacing w:after="0" w:line="240" w:lineRule="auto"/>
      </w:pPr>
      <w:r>
        <w:separator/>
      </w:r>
    </w:p>
  </w:footnote>
  <w:footnote w:type="continuationSeparator" w:id="0">
    <w:p w:rsidR="00367325" w:rsidRDefault="00367325" w:rsidP="0000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C" w:rsidRPr="0024103C" w:rsidRDefault="0024103C" w:rsidP="0024103C">
    <w:pPr>
      <w:pStyle w:val="Pieddepage"/>
      <w:jc w:val="center"/>
      <w:rPr>
        <w:b/>
        <w:sz w:val="18"/>
      </w:rPr>
    </w:pPr>
    <w:r w:rsidRPr="0024103C">
      <w:rPr>
        <w:b/>
        <w:sz w:val="18"/>
      </w:rPr>
      <w:t>Document à retourner avant le 4 mai 2020 à Christine Richard CPAPV 76, christine.richard@ac-rouen.fr</w:t>
    </w:r>
  </w:p>
  <w:p w:rsidR="0024103C" w:rsidRDefault="002410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83"/>
    <w:rsid w:val="0000375B"/>
    <w:rsid w:val="0024103C"/>
    <w:rsid w:val="00274EDF"/>
    <w:rsid w:val="002939BD"/>
    <w:rsid w:val="002A6D8D"/>
    <w:rsid w:val="00367325"/>
    <w:rsid w:val="004D22E4"/>
    <w:rsid w:val="004E18C8"/>
    <w:rsid w:val="00596BCD"/>
    <w:rsid w:val="005A5F27"/>
    <w:rsid w:val="005B4AF8"/>
    <w:rsid w:val="005C7A83"/>
    <w:rsid w:val="007C39BA"/>
    <w:rsid w:val="00826479"/>
    <w:rsid w:val="009C4590"/>
    <w:rsid w:val="00C65330"/>
    <w:rsid w:val="00D12F7B"/>
    <w:rsid w:val="00E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EF8"/>
  <w15:chartTrackingRefBased/>
  <w15:docId w15:val="{476F71C3-AB60-4C90-B857-78D04AD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75B"/>
  </w:style>
  <w:style w:type="paragraph" w:styleId="Pieddepage">
    <w:name w:val="footer"/>
    <w:basedOn w:val="Normal"/>
    <w:link w:val="PieddepageCar"/>
    <w:uiPriority w:val="99"/>
    <w:unhideWhenUsed/>
    <w:rsid w:val="00003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richardc06</dc:creator>
  <cp:keywords/>
  <dc:description/>
  <cp:lastModifiedBy>richardc06</cp:lastModifiedBy>
  <cp:revision>9</cp:revision>
  <dcterms:created xsi:type="dcterms:W3CDTF">2019-12-05T14:41:00Z</dcterms:created>
  <dcterms:modified xsi:type="dcterms:W3CDTF">2019-12-05T17:10:00Z</dcterms:modified>
</cp:coreProperties>
</file>