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EA" w:rsidRDefault="00814DE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-126414</wp:posOffset>
            </wp:positionH>
            <wp:positionV relativeFrom="paragraph">
              <wp:posOffset>-109283</wp:posOffset>
            </wp:positionV>
            <wp:extent cx="5023263" cy="69596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semaine des math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63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814DEA" w:rsidRDefault="00814DEA">
      <w:pPr>
        <w:rPr>
          <w:noProof/>
          <w:lang w:eastAsia="fr-FR"/>
        </w:rPr>
      </w:pPr>
    </w:p>
    <w:p w:rsidR="002B09E6" w:rsidRDefault="002B09E6" w:rsidP="002B09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5A21" w:rsidRDefault="00585A21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AD3907" wp14:editId="1E71A49A">
            <wp:simplePos x="0" y="0"/>
            <wp:positionH relativeFrom="column">
              <wp:posOffset>-116452</wp:posOffset>
            </wp:positionH>
            <wp:positionV relativeFrom="paragraph">
              <wp:posOffset>-108585</wp:posOffset>
            </wp:positionV>
            <wp:extent cx="5022850" cy="69596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semaine des math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Default="0028322C" w:rsidP="002B09E6">
      <w:pPr>
        <w:pStyle w:val="Titre1"/>
        <w:rPr>
          <w:sz w:val="24"/>
          <w:szCs w:val="24"/>
        </w:rPr>
      </w:pPr>
    </w:p>
    <w:p w:rsidR="0028322C" w:rsidRPr="002B09E6" w:rsidRDefault="0028322C" w:rsidP="0028322C">
      <w:pPr>
        <w:pStyle w:val="Titre1"/>
        <w:rPr>
          <w:sz w:val="22"/>
          <w:szCs w:val="22"/>
        </w:rPr>
      </w:pPr>
      <w:r w:rsidRPr="00585A21">
        <w:rPr>
          <w:sz w:val="22"/>
          <w:szCs w:val="22"/>
        </w:rPr>
        <w:lastRenderedPageBreak/>
        <w:t>En ava</w:t>
      </w:r>
      <w:r w:rsidRPr="002B09E6">
        <w:rPr>
          <w:sz w:val="22"/>
          <w:szCs w:val="22"/>
        </w:rPr>
        <w:t xml:space="preserve">nt-première, le portail Mathématiques vous dévoile le thème de la Semaine des mathématiques 2018, qui aura lieu </w:t>
      </w:r>
      <w:r w:rsidRPr="00585A21">
        <w:rPr>
          <w:b w:val="0"/>
          <w:bCs w:val="0"/>
          <w:sz w:val="22"/>
          <w:szCs w:val="22"/>
        </w:rPr>
        <w:t>du 12 au 18 mars 2018</w:t>
      </w:r>
      <w:r w:rsidRPr="002B09E6">
        <w:rPr>
          <w:sz w:val="22"/>
          <w:szCs w:val="22"/>
        </w:rPr>
        <w:t xml:space="preserve"> : </w:t>
      </w:r>
      <w:r w:rsidRPr="002B09E6">
        <w:rPr>
          <w:sz w:val="22"/>
          <w:szCs w:val="22"/>
        </w:rPr>
        <w:br/>
        <w:t xml:space="preserve">Il s’agit de </w:t>
      </w:r>
      <w:r w:rsidRPr="002B09E6">
        <w:rPr>
          <w:b w:val="0"/>
          <w:sz w:val="22"/>
          <w:szCs w:val="22"/>
        </w:rPr>
        <w:t>« Mathématiques et Mouvement ».</w:t>
      </w:r>
      <w:r w:rsidRPr="002B09E6">
        <w:rPr>
          <w:sz w:val="22"/>
          <w:szCs w:val="22"/>
        </w:rPr>
        <w:t xml:space="preserve"> </w:t>
      </w:r>
      <w:r w:rsidRPr="002B09E6">
        <w:rPr>
          <w:sz w:val="22"/>
          <w:szCs w:val="22"/>
        </w:rPr>
        <w:br/>
      </w:r>
      <w:r w:rsidRPr="00585A21">
        <w:rPr>
          <w:b w:val="0"/>
          <w:bCs w:val="0"/>
          <w:sz w:val="22"/>
          <w:szCs w:val="22"/>
        </w:rPr>
        <w:t>Un guide vous</w:t>
      </w:r>
      <w:r w:rsidRPr="002B09E6">
        <w:rPr>
          <w:sz w:val="22"/>
          <w:szCs w:val="22"/>
        </w:rPr>
        <w:t xml:space="preserve"> aidera à mettre en œuvre des activités au sein de votre classe</w:t>
      </w:r>
      <w:hyperlink r:id="rId6" w:history="1">
        <w:r>
          <w:rPr>
            <w:rStyle w:val="Lienhypertexte"/>
            <w:sz w:val="22"/>
            <w:szCs w:val="22"/>
          </w:rPr>
          <w:t xml:space="preserve">. </w:t>
        </w:r>
        <w:r w:rsidRPr="00585A21">
          <w:rPr>
            <w:rStyle w:val="Lienhypertexte"/>
            <w:sz w:val="22"/>
            <w:szCs w:val="22"/>
          </w:rPr>
          <w:t>Semaine des mathématiques</w:t>
        </w:r>
      </w:hyperlink>
      <w:r w:rsidRPr="00585A21">
        <w:rPr>
          <w:sz w:val="22"/>
          <w:szCs w:val="22"/>
        </w:rPr>
        <w:br/>
      </w:r>
      <w:r w:rsidRPr="002B09E6">
        <w:rPr>
          <w:sz w:val="22"/>
          <w:szCs w:val="22"/>
        </w:rPr>
        <w:br/>
      </w:r>
      <w:r w:rsidRPr="002B09E6">
        <w:rPr>
          <w:b w:val="0"/>
          <w:sz w:val="22"/>
          <w:szCs w:val="22"/>
        </w:rPr>
        <w:t>Nous pouvons d’ores et déjà vous suggérer quelques pistes variées, permettant à la fois, de travailler les mathématiques dans le cadre des programmes, avec des élèves de tous niveaux, et d'illustrer toute la richesse des applications des mathématiques.</w:t>
      </w:r>
    </w:p>
    <w:p w:rsidR="0028322C" w:rsidRPr="002B09E6" w:rsidRDefault="0028322C" w:rsidP="0028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B09E6">
        <w:rPr>
          <w:rFonts w:ascii="Times New Roman" w:eastAsia="Times New Roman" w:hAnsi="Times New Roman" w:cs="Times New Roman"/>
          <w:b/>
          <w:lang w:eastAsia="fr-FR"/>
        </w:rPr>
        <w:t>L’Académie de Rouen</w:t>
      </w:r>
      <w:r w:rsidRPr="002B09E6">
        <w:rPr>
          <w:rFonts w:ascii="Times New Roman" w:eastAsia="Times New Roman" w:hAnsi="Times New Roman" w:cs="Times New Roman"/>
          <w:lang w:eastAsia="fr-FR"/>
        </w:rPr>
        <w:t>, vous proposera tout au long de cette semaine en pa</w:t>
      </w:r>
      <w:r w:rsidRPr="00585A21">
        <w:rPr>
          <w:rFonts w:ascii="Times New Roman" w:eastAsia="Times New Roman" w:hAnsi="Times New Roman" w:cs="Times New Roman"/>
          <w:lang w:eastAsia="fr-FR"/>
        </w:rPr>
        <w:t>rtenariat avec le réseau "CANOPÉ</w:t>
      </w:r>
      <w:r w:rsidRPr="002B09E6">
        <w:rPr>
          <w:rFonts w:ascii="Times New Roman" w:eastAsia="Times New Roman" w:hAnsi="Times New Roman" w:cs="Times New Roman"/>
          <w:lang w:eastAsia="fr-FR"/>
        </w:rPr>
        <w:t>" :</w:t>
      </w:r>
    </w:p>
    <w:p w:rsidR="0028322C" w:rsidRPr="002B09E6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85A21"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es ateliers de codage et programmation pour les classes volontaires sur </w:t>
      </w:r>
      <w:r w:rsidRPr="00585A21">
        <w:rPr>
          <w:rFonts w:ascii="Times New Roman" w:eastAsia="Times New Roman" w:hAnsi="Times New Roman" w:cs="Times New Roman"/>
          <w:lang w:eastAsia="fr-FR"/>
        </w:rPr>
        <w:t xml:space="preserve">les secteurs de 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Dieppe, St Valéry en Caux, Rouen, Yvetot,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 xml:space="preserve">Mont </w:t>
      </w:r>
      <w:r w:rsidRPr="002B09E6">
        <w:rPr>
          <w:rFonts w:ascii="Times New Roman" w:eastAsia="Times New Roman" w:hAnsi="Times New Roman" w:cs="Times New Roman"/>
          <w:lang w:eastAsia="fr-FR"/>
        </w:rPr>
        <w:t>St Aignan</w:t>
      </w:r>
      <w:r w:rsidRPr="00585A21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2B09E6" w:rsidRDefault="0028322C" w:rsidP="0028322C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8322C">
        <w:rPr>
          <w:rFonts w:ascii="Times New Roman" w:eastAsia="Times New Roman" w:hAnsi="Times New Roman" w:cs="Times New Roman"/>
          <w:lang w:eastAsia="fr-FR"/>
        </w:rPr>
        <w:t>U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n travail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sur les parcours en salle de jeux, pour les élèves de</w:t>
      </w:r>
      <w:r>
        <w:rPr>
          <w:rFonts w:ascii="Times New Roman" w:eastAsia="Times New Roman" w:hAnsi="Times New Roman" w:cs="Times New Roman"/>
          <w:bCs/>
          <w:lang w:eastAsia="fr-FR"/>
        </w:rPr>
        <w:t>s écoles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 xml:space="preserve"> maternelles</w:t>
      </w:r>
      <w:r w:rsidRPr="002B09E6">
        <w:rPr>
          <w:rFonts w:ascii="Times New Roman" w:eastAsia="Times New Roman" w:hAnsi="Times New Roman" w:cs="Times New Roman"/>
          <w:lang w:eastAsia="fr-FR"/>
        </w:rPr>
        <w:t>  avec l'application sur tablette " Motricité"</w:t>
      </w:r>
      <w:r w:rsidRPr="0028322C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2B09E6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es défis sur twitter pour le cycle 1, 2, 3 sur la résolution de problèmes en lien avec le mouvement à partir du 13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 xml:space="preserve">mars </w:t>
      </w:r>
      <w:r w:rsidRPr="002B09E6">
        <w:rPr>
          <w:rFonts w:ascii="Times New Roman" w:eastAsia="Times New Roman" w:hAnsi="Times New Roman" w:cs="Times New Roman"/>
          <w:lang w:eastAsia="fr-FR"/>
        </w:rPr>
        <w:t>2018</w:t>
      </w:r>
      <w:r w:rsidRPr="007A6768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585A21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85A21"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>es ressources en ligne sur les sites institutionnels</w:t>
      </w:r>
      <w:r>
        <w:rPr>
          <w:rFonts w:ascii="Times New Roman" w:eastAsia="Times New Roman" w:hAnsi="Times New Roman" w:cs="Times New Roman"/>
          <w:lang w:eastAsia="fr-FR"/>
        </w:rPr>
        <w:t xml:space="preserve"> du R</w:t>
      </w:r>
      <w:r w:rsidRPr="00585A21">
        <w:rPr>
          <w:rFonts w:ascii="Times New Roman" w:eastAsia="Times New Roman" w:hAnsi="Times New Roman" w:cs="Times New Roman"/>
          <w:lang w:eastAsia="fr-FR"/>
        </w:rPr>
        <w:t xml:space="preserve">ectorat, de la DSDEN, des circonscriptions et de la mission numérique </w:t>
      </w:r>
      <w:r w:rsidRPr="00585A21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2B09E6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85A21"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es animations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à destination des enseignants</w:t>
      </w:r>
      <w:r w:rsidRPr="002B09E6">
        <w:rPr>
          <w:rFonts w:ascii="Times New Roman" w:eastAsia="Times New Roman" w:hAnsi="Times New Roman" w:cs="Times New Roman"/>
          <w:lang w:eastAsia="fr-FR"/>
        </w:rPr>
        <w:t> seront propos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ées</w:t>
      </w:r>
      <w:r w:rsidRPr="002B09E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par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CANOPE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 le mercredi 14 mars 2018 :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Des s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tands animés par des enseignants et des médiateurs "Jouer avec les maths pour apprendre",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Atelier </w:t>
      </w:r>
      <w:proofErr w:type="spellStart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du Havre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de 14h à 17h 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Une animation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autour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des robots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de 9h à 12h à Lillebonne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Une p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résentation de jeux de sociétés, d'application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s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sur PC et tablettes,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Atelier </w:t>
      </w:r>
      <w:proofErr w:type="spellStart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d'Evreux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de 14h à 17h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Cs w:val="24"/>
          <w:lang w:eastAsia="fr-FR"/>
        </w:rPr>
        <w:t>Une a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ctivité de création d'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un jeu ou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d'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une histoire interactive avec scratch,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Atelier </w:t>
      </w:r>
      <w:proofErr w:type="spellStart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d'Evreux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de 14h à 17h (inscription en ligne)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Une conférence </w:t>
      </w:r>
      <w:proofErr w:type="spellStart"/>
      <w:r w:rsidRPr="0028322C">
        <w:rPr>
          <w:rFonts w:ascii="Times New Roman" w:eastAsia="Times New Roman" w:hAnsi="Times New Roman" w:cs="Times New Roman"/>
          <w:szCs w:val="24"/>
          <w:lang w:eastAsia="fr-FR"/>
        </w:rPr>
        <w:t>d’Eric</w:t>
      </w:r>
      <w:proofErr w:type="spellEnd"/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28322C">
        <w:rPr>
          <w:rFonts w:ascii="Times New Roman" w:eastAsia="Times New Roman" w:hAnsi="Times New Roman" w:cs="Times New Roman"/>
          <w:szCs w:val="24"/>
          <w:lang w:eastAsia="fr-FR"/>
        </w:rPr>
        <w:t>Trouillot</w:t>
      </w:r>
      <w:proofErr w:type="spellEnd"/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«  Pratique du calcul mental en classe », Atelier </w:t>
      </w:r>
      <w:proofErr w:type="spellStart"/>
      <w:r w:rsidRPr="0028322C">
        <w:rPr>
          <w:rFonts w:ascii="Times New Roman" w:eastAsia="Times New Roman" w:hAnsi="Times New Roman" w:cs="Times New Roman"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du Havre de 14h à 17h</w:t>
      </w:r>
    </w:p>
    <w:p w:rsidR="0028322C" w:rsidRDefault="0028322C" w:rsidP="002B09E6">
      <w:pPr>
        <w:pStyle w:val="Titre1"/>
        <w:rPr>
          <w:sz w:val="24"/>
          <w:szCs w:val="24"/>
        </w:rPr>
      </w:pPr>
    </w:p>
    <w:p w:rsidR="00655655" w:rsidRDefault="00655655" w:rsidP="002B09E6">
      <w:pPr>
        <w:pStyle w:val="Titre1"/>
        <w:rPr>
          <w:sz w:val="24"/>
          <w:szCs w:val="24"/>
        </w:rPr>
      </w:pPr>
    </w:p>
    <w:p w:rsidR="0028322C" w:rsidRPr="002B09E6" w:rsidRDefault="0028322C" w:rsidP="0028322C">
      <w:pPr>
        <w:pStyle w:val="Titre1"/>
        <w:rPr>
          <w:sz w:val="22"/>
          <w:szCs w:val="22"/>
        </w:rPr>
      </w:pPr>
      <w:r w:rsidRPr="00585A21">
        <w:rPr>
          <w:sz w:val="22"/>
          <w:szCs w:val="22"/>
        </w:rPr>
        <w:t>En ava</w:t>
      </w:r>
      <w:r w:rsidRPr="002B09E6">
        <w:rPr>
          <w:sz w:val="22"/>
          <w:szCs w:val="22"/>
        </w:rPr>
        <w:t>nt-première, le portail Mathématiques vous dévoile le thème de la Semaine des mathéma</w:t>
      </w:r>
      <w:bookmarkStart w:id="0" w:name="_GoBack"/>
      <w:bookmarkEnd w:id="0"/>
      <w:r w:rsidRPr="002B09E6">
        <w:rPr>
          <w:sz w:val="22"/>
          <w:szCs w:val="22"/>
        </w:rPr>
        <w:t xml:space="preserve">tiques 2018, qui aura lieu </w:t>
      </w:r>
      <w:r w:rsidRPr="00585A21">
        <w:rPr>
          <w:b w:val="0"/>
          <w:bCs w:val="0"/>
          <w:sz w:val="22"/>
          <w:szCs w:val="22"/>
        </w:rPr>
        <w:t>du 12 au 18 mars 2018</w:t>
      </w:r>
      <w:r w:rsidRPr="002B09E6">
        <w:rPr>
          <w:sz w:val="22"/>
          <w:szCs w:val="22"/>
        </w:rPr>
        <w:t xml:space="preserve"> : </w:t>
      </w:r>
      <w:r w:rsidRPr="002B09E6">
        <w:rPr>
          <w:sz w:val="22"/>
          <w:szCs w:val="22"/>
        </w:rPr>
        <w:br/>
        <w:t xml:space="preserve">Il s’agit de </w:t>
      </w:r>
      <w:r w:rsidRPr="002B09E6">
        <w:rPr>
          <w:b w:val="0"/>
          <w:sz w:val="22"/>
          <w:szCs w:val="22"/>
        </w:rPr>
        <w:t>« Mathématiques et Mouvement ».</w:t>
      </w:r>
      <w:r w:rsidRPr="002B09E6">
        <w:rPr>
          <w:sz w:val="22"/>
          <w:szCs w:val="22"/>
        </w:rPr>
        <w:t xml:space="preserve"> </w:t>
      </w:r>
      <w:r w:rsidRPr="002B09E6">
        <w:rPr>
          <w:sz w:val="22"/>
          <w:szCs w:val="22"/>
        </w:rPr>
        <w:br/>
      </w:r>
      <w:r w:rsidRPr="00585A21">
        <w:rPr>
          <w:b w:val="0"/>
          <w:bCs w:val="0"/>
          <w:sz w:val="22"/>
          <w:szCs w:val="22"/>
        </w:rPr>
        <w:t>Un guide vous</w:t>
      </w:r>
      <w:r w:rsidRPr="002B09E6">
        <w:rPr>
          <w:sz w:val="22"/>
          <w:szCs w:val="22"/>
        </w:rPr>
        <w:t xml:space="preserve"> aidera à mettre en œuvre des activités au sein de votre classe</w:t>
      </w:r>
      <w:hyperlink r:id="rId7" w:history="1">
        <w:r>
          <w:rPr>
            <w:rStyle w:val="Lienhypertexte"/>
            <w:sz w:val="22"/>
            <w:szCs w:val="22"/>
          </w:rPr>
          <w:t xml:space="preserve">. </w:t>
        </w:r>
        <w:r w:rsidRPr="00585A21">
          <w:rPr>
            <w:rStyle w:val="Lienhypertexte"/>
            <w:sz w:val="22"/>
            <w:szCs w:val="22"/>
          </w:rPr>
          <w:t>Semaine des mathématiques</w:t>
        </w:r>
      </w:hyperlink>
      <w:r w:rsidRPr="00585A21">
        <w:rPr>
          <w:sz w:val="22"/>
          <w:szCs w:val="22"/>
        </w:rPr>
        <w:br/>
      </w:r>
      <w:r w:rsidRPr="002B09E6">
        <w:rPr>
          <w:sz w:val="22"/>
          <w:szCs w:val="22"/>
        </w:rPr>
        <w:br/>
      </w:r>
      <w:r w:rsidRPr="002B09E6">
        <w:rPr>
          <w:b w:val="0"/>
          <w:sz w:val="22"/>
          <w:szCs w:val="22"/>
        </w:rPr>
        <w:t>Nous pouvons d’ores et déjà vous suggérer quelques pistes variées, permettant à la fois, de travailler les mathématiques dans le cadre des programmes, avec des élèves de tous niveaux, et d'illustrer toute la richesse des applications des mathématiques.</w:t>
      </w:r>
    </w:p>
    <w:p w:rsidR="0028322C" w:rsidRPr="002B09E6" w:rsidRDefault="0028322C" w:rsidP="0028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B09E6">
        <w:rPr>
          <w:rFonts w:ascii="Times New Roman" w:eastAsia="Times New Roman" w:hAnsi="Times New Roman" w:cs="Times New Roman"/>
          <w:b/>
          <w:lang w:eastAsia="fr-FR"/>
        </w:rPr>
        <w:t>L’Académie de Rouen</w:t>
      </w:r>
      <w:r w:rsidRPr="002B09E6">
        <w:rPr>
          <w:rFonts w:ascii="Times New Roman" w:eastAsia="Times New Roman" w:hAnsi="Times New Roman" w:cs="Times New Roman"/>
          <w:lang w:eastAsia="fr-FR"/>
        </w:rPr>
        <w:t>, vous proposera tout au long de cette semaine en pa</w:t>
      </w:r>
      <w:r w:rsidRPr="00585A21">
        <w:rPr>
          <w:rFonts w:ascii="Times New Roman" w:eastAsia="Times New Roman" w:hAnsi="Times New Roman" w:cs="Times New Roman"/>
          <w:lang w:eastAsia="fr-FR"/>
        </w:rPr>
        <w:t>rtenariat avec le réseau "CANOPÉ</w:t>
      </w:r>
      <w:r w:rsidRPr="002B09E6">
        <w:rPr>
          <w:rFonts w:ascii="Times New Roman" w:eastAsia="Times New Roman" w:hAnsi="Times New Roman" w:cs="Times New Roman"/>
          <w:lang w:eastAsia="fr-FR"/>
        </w:rPr>
        <w:t>" :</w:t>
      </w:r>
    </w:p>
    <w:p w:rsidR="0028322C" w:rsidRPr="002B09E6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85A21"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es ateliers de codage et programmation pour les classes volontaires sur </w:t>
      </w:r>
      <w:r w:rsidRPr="00585A21">
        <w:rPr>
          <w:rFonts w:ascii="Times New Roman" w:eastAsia="Times New Roman" w:hAnsi="Times New Roman" w:cs="Times New Roman"/>
          <w:lang w:eastAsia="fr-FR"/>
        </w:rPr>
        <w:t xml:space="preserve">les secteurs de 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Dieppe, St Valéry en Caux, Rouen, Yvetot,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 xml:space="preserve">Mont </w:t>
      </w:r>
      <w:r w:rsidRPr="002B09E6">
        <w:rPr>
          <w:rFonts w:ascii="Times New Roman" w:eastAsia="Times New Roman" w:hAnsi="Times New Roman" w:cs="Times New Roman"/>
          <w:lang w:eastAsia="fr-FR"/>
        </w:rPr>
        <w:t>St Aignan</w:t>
      </w:r>
      <w:r w:rsidRPr="00585A21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2B09E6" w:rsidRDefault="0028322C" w:rsidP="0028322C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8322C">
        <w:rPr>
          <w:rFonts w:ascii="Times New Roman" w:eastAsia="Times New Roman" w:hAnsi="Times New Roman" w:cs="Times New Roman"/>
          <w:lang w:eastAsia="fr-FR"/>
        </w:rPr>
        <w:t>U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n travail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sur les parcours en salle de jeux, pour les élèves de</w:t>
      </w:r>
      <w:r>
        <w:rPr>
          <w:rFonts w:ascii="Times New Roman" w:eastAsia="Times New Roman" w:hAnsi="Times New Roman" w:cs="Times New Roman"/>
          <w:bCs/>
          <w:lang w:eastAsia="fr-FR"/>
        </w:rPr>
        <w:t>s écoles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 xml:space="preserve"> maternelles</w:t>
      </w:r>
      <w:r w:rsidRPr="002B09E6">
        <w:rPr>
          <w:rFonts w:ascii="Times New Roman" w:eastAsia="Times New Roman" w:hAnsi="Times New Roman" w:cs="Times New Roman"/>
          <w:lang w:eastAsia="fr-FR"/>
        </w:rPr>
        <w:t>  avec l'application sur tablette " Motricité"</w:t>
      </w:r>
      <w:r w:rsidRPr="0028322C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2B09E6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es défis sur twitter pour le cycle 1, 2, 3 sur la résolution de problèmes en lien avec le mouvement à partir du 13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 xml:space="preserve">mars </w:t>
      </w:r>
      <w:r w:rsidRPr="002B09E6">
        <w:rPr>
          <w:rFonts w:ascii="Times New Roman" w:eastAsia="Times New Roman" w:hAnsi="Times New Roman" w:cs="Times New Roman"/>
          <w:lang w:eastAsia="fr-FR"/>
        </w:rPr>
        <w:t>2018</w:t>
      </w:r>
      <w:r w:rsidRPr="007A6768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585A21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85A21"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>es ressources en ligne sur les sites institutionnels</w:t>
      </w:r>
      <w:r>
        <w:rPr>
          <w:rFonts w:ascii="Times New Roman" w:eastAsia="Times New Roman" w:hAnsi="Times New Roman" w:cs="Times New Roman"/>
          <w:lang w:eastAsia="fr-FR"/>
        </w:rPr>
        <w:t xml:space="preserve"> du R</w:t>
      </w:r>
      <w:r w:rsidRPr="00585A21">
        <w:rPr>
          <w:rFonts w:ascii="Times New Roman" w:eastAsia="Times New Roman" w:hAnsi="Times New Roman" w:cs="Times New Roman"/>
          <w:lang w:eastAsia="fr-FR"/>
        </w:rPr>
        <w:t xml:space="preserve">ectorat, de la DSDEN, des circonscriptions et de la mission numérique </w:t>
      </w:r>
      <w:r w:rsidRPr="00585A21">
        <w:rPr>
          <w:rFonts w:ascii="Times New Roman" w:eastAsia="Times New Roman" w:hAnsi="Times New Roman" w:cs="Times New Roman"/>
          <w:lang w:eastAsia="fr-FR"/>
        </w:rPr>
        <w:br/>
      </w:r>
    </w:p>
    <w:p w:rsidR="0028322C" w:rsidRPr="002B09E6" w:rsidRDefault="0028322C" w:rsidP="0028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85A21">
        <w:rPr>
          <w:rFonts w:ascii="Times New Roman" w:eastAsia="Times New Roman" w:hAnsi="Times New Roman" w:cs="Times New Roman"/>
          <w:lang w:eastAsia="fr-FR"/>
        </w:rPr>
        <w:t>D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es animations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à destination des enseignants</w:t>
      </w:r>
      <w:r w:rsidRPr="002B09E6">
        <w:rPr>
          <w:rFonts w:ascii="Times New Roman" w:eastAsia="Times New Roman" w:hAnsi="Times New Roman" w:cs="Times New Roman"/>
          <w:lang w:eastAsia="fr-FR"/>
        </w:rPr>
        <w:t> seront propos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ées</w:t>
      </w:r>
      <w:r w:rsidRPr="002B09E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par </w:t>
      </w:r>
      <w:r w:rsidRPr="002B09E6">
        <w:rPr>
          <w:rFonts w:ascii="Times New Roman" w:eastAsia="Times New Roman" w:hAnsi="Times New Roman" w:cs="Times New Roman"/>
          <w:bCs/>
          <w:lang w:eastAsia="fr-FR"/>
        </w:rPr>
        <w:t>CANOPE</w:t>
      </w:r>
      <w:r w:rsidRPr="002B09E6">
        <w:rPr>
          <w:rFonts w:ascii="Times New Roman" w:eastAsia="Times New Roman" w:hAnsi="Times New Roman" w:cs="Times New Roman"/>
          <w:lang w:eastAsia="fr-FR"/>
        </w:rPr>
        <w:t xml:space="preserve"> le mercredi 14 mars 2018 :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Des s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tands animés par des enseignants et des médiateurs "Jouer avec les maths pour apprendre",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Atelier </w:t>
      </w:r>
      <w:proofErr w:type="spellStart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du Havre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de 14h à 17h 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Une animation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autour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des robots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de 9h à 12h à Lillebonne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Une p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résentation de jeux de sociétés, d'application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s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sur PC et tablettes,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Atelier </w:t>
      </w:r>
      <w:proofErr w:type="spellStart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d'Evreux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de 14h à 17h</w:t>
      </w:r>
    </w:p>
    <w:p w:rsidR="0028322C" w:rsidRPr="0028322C" w:rsidRDefault="0028322C" w:rsidP="0028322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Cs w:val="24"/>
          <w:lang w:eastAsia="fr-FR"/>
        </w:rPr>
        <w:t>Une a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ctivité de création d'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un jeu ou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d'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une histoire interactive avec scratch, </w:t>
      </w:r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Atelier </w:t>
      </w:r>
      <w:proofErr w:type="spellStart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d'Evreux </w:t>
      </w:r>
      <w:r w:rsidRPr="0028322C">
        <w:rPr>
          <w:rFonts w:ascii="Times New Roman" w:eastAsia="Times New Roman" w:hAnsi="Times New Roman" w:cs="Times New Roman"/>
          <w:szCs w:val="24"/>
          <w:lang w:eastAsia="fr-FR"/>
        </w:rPr>
        <w:t>de 14h à 17h (inscription en ligne)</w:t>
      </w:r>
    </w:p>
    <w:p w:rsidR="007A6768" w:rsidRPr="00655655" w:rsidRDefault="0028322C" w:rsidP="002B09E6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Une conférence </w:t>
      </w:r>
      <w:proofErr w:type="spellStart"/>
      <w:r w:rsidRPr="0028322C">
        <w:rPr>
          <w:rFonts w:ascii="Times New Roman" w:eastAsia="Times New Roman" w:hAnsi="Times New Roman" w:cs="Times New Roman"/>
          <w:szCs w:val="24"/>
          <w:lang w:eastAsia="fr-FR"/>
        </w:rPr>
        <w:t>d’Eric</w:t>
      </w:r>
      <w:proofErr w:type="spellEnd"/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28322C">
        <w:rPr>
          <w:rFonts w:ascii="Times New Roman" w:eastAsia="Times New Roman" w:hAnsi="Times New Roman" w:cs="Times New Roman"/>
          <w:szCs w:val="24"/>
          <w:lang w:eastAsia="fr-FR"/>
        </w:rPr>
        <w:t>Trouillot</w:t>
      </w:r>
      <w:proofErr w:type="spellEnd"/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«  Pratique du calcul mental en classe », Atelier </w:t>
      </w:r>
      <w:proofErr w:type="spellStart"/>
      <w:r w:rsidRPr="0028322C">
        <w:rPr>
          <w:rFonts w:ascii="Times New Roman" w:eastAsia="Times New Roman" w:hAnsi="Times New Roman" w:cs="Times New Roman"/>
          <w:szCs w:val="24"/>
          <w:lang w:eastAsia="fr-FR"/>
        </w:rPr>
        <w:t>Canopé</w:t>
      </w:r>
      <w:proofErr w:type="spellEnd"/>
      <w:r w:rsidRPr="0028322C">
        <w:rPr>
          <w:rFonts w:ascii="Times New Roman" w:eastAsia="Times New Roman" w:hAnsi="Times New Roman" w:cs="Times New Roman"/>
          <w:szCs w:val="24"/>
          <w:lang w:eastAsia="fr-FR"/>
        </w:rPr>
        <w:t xml:space="preserve"> du Havre de 14h à 17h</w:t>
      </w:r>
    </w:p>
    <w:p w:rsidR="00814DEA" w:rsidRDefault="00814DEA">
      <w:pPr>
        <w:rPr>
          <w:noProof/>
          <w:lang w:eastAsia="fr-FR"/>
        </w:rPr>
      </w:pPr>
    </w:p>
    <w:p w:rsidR="00AE0B93" w:rsidRDefault="00AE0B93"/>
    <w:sectPr w:rsidR="00AE0B93" w:rsidSect="00655655">
      <w:pgSz w:w="16838" w:h="11906" w:orient="landscape"/>
      <w:pgMar w:top="709" w:right="536" w:bottom="142" w:left="567" w:header="708" w:footer="708" w:gutter="0"/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" o:bullet="t">
        <v:imagedata r:id="rId1" o:title="msoD37"/>
      </v:shape>
    </w:pict>
  </w:numPicBullet>
  <w:abstractNum w:abstractNumId="0" w15:restartNumberingAfterBreak="0">
    <w:nsid w:val="0356349C"/>
    <w:multiLevelType w:val="multilevel"/>
    <w:tmpl w:val="1FD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72798"/>
    <w:multiLevelType w:val="multilevel"/>
    <w:tmpl w:val="34E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B347F"/>
    <w:multiLevelType w:val="multilevel"/>
    <w:tmpl w:val="39945A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C7BDA"/>
    <w:multiLevelType w:val="hybridMultilevel"/>
    <w:tmpl w:val="79BCB7AC"/>
    <w:lvl w:ilvl="0" w:tplc="7BBE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16992"/>
    <w:multiLevelType w:val="hybridMultilevel"/>
    <w:tmpl w:val="FDFC58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56318"/>
    <w:multiLevelType w:val="hybridMultilevel"/>
    <w:tmpl w:val="20EA264E"/>
    <w:lvl w:ilvl="0" w:tplc="7BBEA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1E59"/>
    <w:multiLevelType w:val="multilevel"/>
    <w:tmpl w:val="F11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A"/>
    <w:rsid w:val="0028322C"/>
    <w:rsid w:val="002B09E6"/>
    <w:rsid w:val="00425599"/>
    <w:rsid w:val="00585A21"/>
    <w:rsid w:val="00655655"/>
    <w:rsid w:val="007A6768"/>
    <w:rsid w:val="00814DEA"/>
    <w:rsid w:val="00AE0B93"/>
    <w:rsid w:val="00E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F895-3D83-4632-9B1B-689EBCAC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09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B09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enutitrenonimage">
    <w:name w:val="contenu_titre_non_image"/>
    <w:basedOn w:val="Policepardfaut"/>
    <w:rsid w:val="002B09E6"/>
  </w:style>
  <w:style w:type="character" w:styleId="Lienhypertexte">
    <w:name w:val="Hyperlink"/>
    <w:basedOn w:val="Policepardfaut"/>
    <w:uiPriority w:val="99"/>
    <w:unhideWhenUsed/>
    <w:rsid w:val="002B09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B09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59178/semaine-des-mathematiqu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59178/semaine-des-mathematiques.html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 ELOY</dc:creator>
  <cp:keywords/>
  <dc:description/>
  <cp:lastModifiedBy>Marie Jo ELOY</cp:lastModifiedBy>
  <cp:revision>2</cp:revision>
  <cp:lastPrinted>2018-02-09T15:22:00Z</cp:lastPrinted>
  <dcterms:created xsi:type="dcterms:W3CDTF">2018-02-09T13:40:00Z</dcterms:created>
  <dcterms:modified xsi:type="dcterms:W3CDTF">2018-02-09T15:53:00Z</dcterms:modified>
</cp:coreProperties>
</file>