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85" w:rsidRPr="00CA1AC6" w:rsidRDefault="00FF1162" w:rsidP="00CA1AC6">
      <w:pPr>
        <w:pStyle w:val="Paragraphedeliste"/>
        <w:spacing w:after="0" w:line="360" w:lineRule="auto"/>
        <w:ind w:left="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EN GRANDE SECTION</w:t>
      </w:r>
    </w:p>
    <w:p w:rsidR="00FF1162" w:rsidRPr="00A86785" w:rsidRDefault="00FF1162" w:rsidP="00CA1AC6">
      <w:pPr>
        <w:pStyle w:val="Paragraphedeliste"/>
        <w:numPr>
          <w:ilvl w:val="0"/>
          <w:numId w:val="33"/>
        </w:numPr>
        <w:spacing w:after="0" w:line="360" w:lineRule="auto"/>
        <w:rPr>
          <w:b w:val="0"/>
        </w:rPr>
      </w:pPr>
      <w:r w:rsidRPr="00A86785">
        <w:rPr>
          <w:rFonts w:ascii="Century Gothic" w:hAnsi="Century Gothic"/>
          <w:b w:val="0"/>
          <w:sz w:val="20"/>
          <w:szCs w:val="20"/>
        </w:rPr>
        <w:t>Contrôle ses impulsions, ses émotions.</w:t>
      </w:r>
    </w:p>
    <w:p w:rsidR="00FF1162" w:rsidRPr="00A86785" w:rsidRDefault="00FF1162" w:rsidP="00CA1AC6">
      <w:pPr>
        <w:pStyle w:val="Paragraphedeliste"/>
        <w:numPr>
          <w:ilvl w:val="0"/>
          <w:numId w:val="33"/>
        </w:numPr>
        <w:spacing w:after="0" w:line="360" w:lineRule="auto"/>
        <w:rPr>
          <w:b w:val="0"/>
        </w:rPr>
      </w:pPr>
      <w:r w:rsidRPr="00A86785">
        <w:rPr>
          <w:rFonts w:ascii="Century Gothic" w:hAnsi="Century Gothic"/>
          <w:b w:val="0"/>
          <w:sz w:val="20"/>
          <w:szCs w:val="20"/>
        </w:rPr>
        <w:t>Dialogue avec les enfants, les adultes de l’école.</w:t>
      </w:r>
    </w:p>
    <w:p w:rsidR="00FF1162" w:rsidRPr="00A86785" w:rsidRDefault="00FF1162" w:rsidP="00CA1AC6">
      <w:pPr>
        <w:pStyle w:val="Paragraphedeliste"/>
        <w:numPr>
          <w:ilvl w:val="0"/>
          <w:numId w:val="33"/>
        </w:numPr>
        <w:spacing w:after="0" w:line="360" w:lineRule="auto"/>
        <w:rPr>
          <w:b w:val="0"/>
        </w:rPr>
      </w:pPr>
      <w:r w:rsidRPr="00A86785">
        <w:rPr>
          <w:rFonts w:ascii="Century Gothic" w:hAnsi="Century Gothic"/>
          <w:b w:val="0"/>
          <w:sz w:val="20"/>
          <w:szCs w:val="20"/>
        </w:rPr>
        <w:t>Parvient à se décentrer et à prendre en compte les désirs des autres.</w:t>
      </w:r>
    </w:p>
    <w:p w:rsidR="00FF1162" w:rsidRPr="00A86785" w:rsidRDefault="00FF1162" w:rsidP="00CA1AC6">
      <w:pPr>
        <w:pStyle w:val="Paragraphedeliste"/>
        <w:numPr>
          <w:ilvl w:val="0"/>
          <w:numId w:val="33"/>
        </w:numPr>
        <w:spacing w:after="0" w:line="360" w:lineRule="auto"/>
        <w:rPr>
          <w:b w:val="0"/>
        </w:rPr>
      </w:pPr>
      <w:r w:rsidRPr="00A86785">
        <w:rPr>
          <w:rFonts w:ascii="Century Gothic" w:hAnsi="Century Gothic"/>
          <w:b w:val="0"/>
          <w:sz w:val="20"/>
          <w:szCs w:val="20"/>
        </w:rPr>
        <w:t>Accepte les règles de vie de la classe, de l’école.</w:t>
      </w:r>
    </w:p>
    <w:p w:rsidR="00FF1162" w:rsidRPr="00A86785" w:rsidRDefault="00FF1162" w:rsidP="00CA1AC6">
      <w:pPr>
        <w:pStyle w:val="Paragraphedeliste"/>
        <w:numPr>
          <w:ilvl w:val="0"/>
          <w:numId w:val="33"/>
        </w:numPr>
        <w:spacing w:after="0" w:line="360" w:lineRule="auto"/>
        <w:rPr>
          <w:b w:val="0"/>
        </w:rPr>
      </w:pPr>
      <w:r w:rsidRPr="00A86785">
        <w:rPr>
          <w:rFonts w:ascii="Century Gothic" w:hAnsi="Century Gothic"/>
          <w:b w:val="0"/>
          <w:sz w:val="20"/>
          <w:szCs w:val="20"/>
        </w:rPr>
        <w:t>S’habille, se chausse range tout seul.</w:t>
      </w:r>
    </w:p>
    <w:p w:rsidR="00FF1162" w:rsidRPr="00A86785" w:rsidRDefault="00FF1162" w:rsidP="00CA1AC6">
      <w:pPr>
        <w:pStyle w:val="Paragraphedeliste"/>
        <w:numPr>
          <w:ilvl w:val="0"/>
          <w:numId w:val="33"/>
        </w:numPr>
        <w:spacing w:after="0" w:line="360" w:lineRule="auto"/>
        <w:rPr>
          <w:b w:val="0"/>
        </w:rPr>
      </w:pPr>
      <w:r w:rsidRPr="00A86785">
        <w:rPr>
          <w:rFonts w:ascii="Century Gothic" w:hAnsi="Century Gothic"/>
          <w:b w:val="0"/>
          <w:sz w:val="20"/>
          <w:szCs w:val="20"/>
        </w:rPr>
        <w:t>Termine ce qu'il (elle) a commencé.</w:t>
      </w:r>
    </w:p>
    <w:p w:rsidR="00FF1162" w:rsidRPr="00A86785" w:rsidRDefault="00FF1162" w:rsidP="00CA1AC6">
      <w:pPr>
        <w:pStyle w:val="Paragraphedeliste"/>
        <w:numPr>
          <w:ilvl w:val="0"/>
          <w:numId w:val="33"/>
        </w:numPr>
        <w:spacing w:after="0" w:line="360" w:lineRule="auto"/>
        <w:rPr>
          <w:b w:val="0"/>
        </w:rPr>
      </w:pPr>
      <w:r w:rsidRPr="00A86785">
        <w:rPr>
          <w:rFonts w:ascii="Century Gothic" w:hAnsi="Century Gothic"/>
          <w:b w:val="0"/>
          <w:sz w:val="20"/>
          <w:szCs w:val="20"/>
        </w:rPr>
        <w:t>Persévère quand c’est difficile</w:t>
      </w:r>
      <w:r w:rsidR="007623EE">
        <w:rPr>
          <w:rFonts w:ascii="Century Gothic" w:hAnsi="Century Gothic"/>
          <w:b w:val="0"/>
          <w:sz w:val="20"/>
          <w:szCs w:val="20"/>
        </w:rPr>
        <w:t>.</w:t>
      </w:r>
    </w:p>
    <w:p w:rsidR="00FF1162" w:rsidRDefault="00FF1162" w:rsidP="00CA1AC6">
      <w:pPr>
        <w:pStyle w:val="Paragraphedeliste"/>
        <w:numPr>
          <w:ilvl w:val="0"/>
          <w:numId w:val="33"/>
        </w:numPr>
        <w:spacing w:after="0" w:line="360" w:lineRule="auto"/>
        <w:rPr>
          <w:b w:val="0"/>
        </w:rPr>
      </w:pPr>
      <w:r w:rsidRPr="00A86785">
        <w:rPr>
          <w:rFonts w:ascii="Century Gothic" w:hAnsi="Century Gothic"/>
          <w:b w:val="0"/>
          <w:sz w:val="20"/>
          <w:szCs w:val="20"/>
        </w:rPr>
        <w:t>Sait lorsqu’il (elle) a réussi, a progressé.</w:t>
      </w:r>
    </w:p>
    <w:p w:rsidR="00CA1AC6" w:rsidRPr="00CA1AC6" w:rsidRDefault="00CA1AC6" w:rsidP="00CA1AC6">
      <w:pPr>
        <w:pStyle w:val="Paragraphedeliste"/>
        <w:spacing w:after="0" w:line="360" w:lineRule="auto"/>
        <w:rPr>
          <w:b w:val="0"/>
        </w:rPr>
      </w:pPr>
    </w:p>
    <w:p w:rsidR="00CA1AC6" w:rsidRPr="00CA1AC6" w:rsidRDefault="00FF1162" w:rsidP="007623EE">
      <w:pPr>
        <w:pStyle w:val="Paragraphedeliste"/>
        <w:spacing w:after="0" w:line="360" w:lineRule="auto"/>
        <w:ind w:left="0"/>
        <w:rPr>
          <w:rFonts w:ascii="Century Gothic" w:hAnsi="Century Gothic"/>
          <w:color w:val="00B0F0"/>
          <w:sz w:val="40"/>
          <w:szCs w:val="40"/>
        </w:rPr>
      </w:pPr>
      <w:r w:rsidRPr="00A86785">
        <w:rPr>
          <w:rFonts w:ascii="Century Gothic" w:hAnsi="Century Gothic"/>
          <w:color w:val="00B0F0"/>
          <w:sz w:val="40"/>
          <w:szCs w:val="40"/>
        </w:rPr>
        <w:t>EN GRANDE SECTION</w:t>
      </w:r>
    </w:p>
    <w:p w:rsidR="00FF1162" w:rsidRPr="00A86785" w:rsidRDefault="00FF1162" w:rsidP="007623EE">
      <w:pPr>
        <w:pStyle w:val="Standard"/>
        <w:numPr>
          <w:ilvl w:val="0"/>
          <w:numId w:val="34"/>
        </w:numPr>
        <w:spacing w:line="360" w:lineRule="auto"/>
        <w:rPr>
          <w:color w:val="00B0F0"/>
        </w:rPr>
      </w:pPr>
      <w:r w:rsidRPr="00A86785">
        <w:rPr>
          <w:rFonts w:ascii="Century Gothic" w:hAnsi="Century Gothic"/>
          <w:color w:val="00B0F0"/>
          <w:sz w:val="20"/>
          <w:szCs w:val="20"/>
        </w:rPr>
        <w:t>Prononce et articule correctement.</w:t>
      </w:r>
    </w:p>
    <w:p w:rsidR="00FF1162" w:rsidRPr="00A86785" w:rsidRDefault="00FF1162" w:rsidP="007623EE">
      <w:pPr>
        <w:pStyle w:val="Standard"/>
        <w:numPr>
          <w:ilvl w:val="0"/>
          <w:numId w:val="34"/>
        </w:numPr>
        <w:spacing w:line="360" w:lineRule="auto"/>
        <w:rPr>
          <w:color w:val="00B0F0"/>
        </w:rPr>
      </w:pPr>
      <w:r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t>Utilise un vocabulaire approprié.</w:t>
      </w:r>
    </w:p>
    <w:p w:rsidR="00FF1162" w:rsidRPr="00A86785" w:rsidRDefault="00FF1162" w:rsidP="007623EE">
      <w:pPr>
        <w:pStyle w:val="Standard"/>
        <w:numPr>
          <w:ilvl w:val="0"/>
          <w:numId w:val="34"/>
        </w:numPr>
        <w:spacing w:line="360" w:lineRule="auto"/>
        <w:rPr>
          <w:color w:val="00B0F0"/>
        </w:rPr>
      </w:pPr>
      <w:r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t>S'exprime dans un langage structuré.</w:t>
      </w:r>
    </w:p>
    <w:p w:rsidR="00FF1162" w:rsidRPr="00A86785" w:rsidRDefault="00FF1162" w:rsidP="007623EE">
      <w:pPr>
        <w:pStyle w:val="Standard"/>
        <w:numPr>
          <w:ilvl w:val="0"/>
          <w:numId w:val="34"/>
        </w:numPr>
        <w:spacing w:line="360" w:lineRule="auto"/>
        <w:rPr>
          <w:color w:val="00B0F0"/>
        </w:rPr>
      </w:pPr>
      <w:r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t>Construit des phrases courtes. (Déterminant, nom, verbe, adjectif).</w:t>
      </w:r>
    </w:p>
    <w:p w:rsidR="00A86785" w:rsidRPr="00CA1AC6" w:rsidRDefault="00FF1162" w:rsidP="007623EE">
      <w:pPr>
        <w:pStyle w:val="Standard"/>
        <w:numPr>
          <w:ilvl w:val="0"/>
          <w:numId w:val="34"/>
        </w:numPr>
        <w:spacing w:line="360" w:lineRule="auto"/>
        <w:rPr>
          <w:color w:val="00B0F0"/>
        </w:rPr>
      </w:pPr>
      <w:r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t>Construit des phrases plus complexes (avec des pronoms, des relatives, des subordonnées</w:t>
      </w:r>
    </w:p>
    <w:p w:rsidR="00FF1162" w:rsidRPr="00A86785" w:rsidRDefault="00FF1162" w:rsidP="007623EE">
      <w:pPr>
        <w:pStyle w:val="Standard"/>
        <w:numPr>
          <w:ilvl w:val="0"/>
          <w:numId w:val="34"/>
        </w:numPr>
        <w:spacing w:line="360" w:lineRule="auto"/>
        <w:rPr>
          <w:color w:val="00B0F0"/>
        </w:rPr>
      </w:pPr>
      <w:r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t>Participe à un échange collectif en écoutant les autres, en restant dans le sujet.</w:t>
      </w:r>
    </w:p>
    <w:p w:rsidR="00FF1162" w:rsidRPr="00A86785" w:rsidRDefault="00FF1162" w:rsidP="007623EE">
      <w:pPr>
        <w:pStyle w:val="Standard"/>
        <w:numPr>
          <w:ilvl w:val="0"/>
          <w:numId w:val="34"/>
        </w:numPr>
        <w:spacing w:line="360" w:lineRule="auto"/>
        <w:rPr>
          <w:color w:val="00B0F0"/>
        </w:rPr>
      </w:pPr>
      <w:r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t>Formule des questions, des hypothèses dans des activités diverses.</w:t>
      </w:r>
    </w:p>
    <w:p w:rsidR="00FF1162" w:rsidRPr="00A86785" w:rsidRDefault="00FF1162" w:rsidP="007623EE">
      <w:pPr>
        <w:pStyle w:val="Paragraphedeliste"/>
        <w:numPr>
          <w:ilvl w:val="0"/>
          <w:numId w:val="34"/>
        </w:numPr>
        <w:spacing w:after="0" w:line="360" w:lineRule="auto"/>
        <w:rPr>
          <w:rFonts w:ascii="Century Gothic" w:eastAsia="SimSun, 宋体" w:hAnsi="Century Gothic"/>
          <w:b w:val="0"/>
          <w:color w:val="00B0F0"/>
          <w:lang w:bidi="hi-IN"/>
        </w:rPr>
      </w:pPr>
      <w:r w:rsidRPr="00A86785">
        <w:rPr>
          <w:rFonts w:ascii="Century Gothic" w:eastAsia="SimSun, 宋体" w:hAnsi="Century Gothic"/>
          <w:b w:val="0"/>
          <w:color w:val="00B0F0"/>
          <w:sz w:val="20"/>
          <w:szCs w:val="20"/>
          <w:lang w:bidi="hi-IN"/>
        </w:rPr>
        <w:t>Catégorise oralement sur un thème donné.</w:t>
      </w:r>
    </w:p>
    <w:p w:rsidR="00A86785" w:rsidRPr="00BC1DD1" w:rsidRDefault="00116690" w:rsidP="007623EE">
      <w:pPr>
        <w:pStyle w:val="Standard"/>
        <w:numPr>
          <w:ilvl w:val="0"/>
          <w:numId w:val="34"/>
        </w:numPr>
        <w:spacing w:line="360" w:lineRule="auto"/>
        <w:rPr>
          <w:color w:val="00B0F0"/>
        </w:rPr>
      </w:pPr>
      <w:r>
        <w:rPr>
          <w:rFonts w:ascii="Century Gothic" w:eastAsia="Comic Sans MS" w:hAnsi="Century Gothic" w:cs="Comic Sans MS"/>
          <w:color w:val="00B0F0"/>
          <w:sz w:val="20"/>
          <w:szCs w:val="20"/>
        </w:rPr>
        <w:t xml:space="preserve">Comprend et </w:t>
      </w:r>
      <w:r w:rsidR="00FF1162"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t>reformule une consigne complexe.</w:t>
      </w:r>
    </w:p>
    <w:p w:rsidR="00A86785" w:rsidRDefault="00FF1162" w:rsidP="007623EE">
      <w:pPr>
        <w:pStyle w:val="Standard"/>
        <w:numPr>
          <w:ilvl w:val="0"/>
          <w:numId w:val="34"/>
        </w:numPr>
        <w:spacing w:line="360" w:lineRule="auto"/>
        <w:rPr>
          <w:color w:val="00B0F0"/>
        </w:rPr>
      </w:pPr>
      <w:r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t>Apprend à dire des textes plus longs (comptines et poèmes).</w:t>
      </w:r>
    </w:p>
    <w:p w:rsidR="00A86785" w:rsidRDefault="00FF1162" w:rsidP="007623EE">
      <w:pPr>
        <w:pStyle w:val="Standard"/>
        <w:numPr>
          <w:ilvl w:val="0"/>
          <w:numId w:val="34"/>
        </w:numPr>
        <w:spacing w:line="360" w:lineRule="auto"/>
        <w:rPr>
          <w:color w:val="00B0F0"/>
        </w:rPr>
      </w:pPr>
      <w:r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t>Comprend des textes écrits sans autre aide que le langage entendu</w:t>
      </w:r>
      <w:proofErr w:type="gramStart"/>
      <w:r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t>,.</w:t>
      </w:r>
      <w:proofErr w:type="gramEnd"/>
    </w:p>
    <w:p w:rsidR="00A86785" w:rsidRDefault="00FF1162" w:rsidP="007623EE">
      <w:pPr>
        <w:pStyle w:val="Standard"/>
        <w:numPr>
          <w:ilvl w:val="0"/>
          <w:numId w:val="34"/>
        </w:numPr>
        <w:spacing w:line="360" w:lineRule="auto"/>
        <w:rPr>
          <w:color w:val="00B0F0"/>
        </w:rPr>
      </w:pPr>
      <w:r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t>Est capable de raconter un événement inconnu des autres.</w:t>
      </w:r>
    </w:p>
    <w:p w:rsidR="00A86785" w:rsidRDefault="00FF1162" w:rsidP="007623EE">
      <w:pPr>
        <w:pStyle w:val="Standard"/>
        <w:numPr>
          <w:ilvl w:val="0"/>
          <w:numId w:val="34"/>
        </w:numPr>
        <w:spacing w:line="360" w:lineRule="auto"/>
        <w:rPr>
          <w:color w:val="00B0F0"/>
        </w:rPr>
      </w:pPr>
      <w:r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t>Est capable d’expliquer devant les autres ce</w:t>
      </w:r>
      <w:r w:rsidR="007623EE">
        <w:rPr>
          <w:rFonts w:ascii="Century Gothic" w:eastAsia="Comic Sans MS" w:hAnsi="Century Gothic" w:cs="Comic Sans MS"/>
          <w:color w:val="00B0F0"/>
          <w:sz w:val="20"/>
          <w:szCs w:val="20"/>
        </w:rPr>
        <w:t xml:space="preserve"> </w:t>
      </w:r>
      <w:r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t xml:space="preserve"> qu’il (elle) a fait.</w:t>
      </w:r>
    </w:p>
    <w:p w:rsidR="00A86785" w:rsidRPr="00CA1AC6" w:rsidRDefault="00FF1162" w:rsidP="007623EE">
      <w:pPr>
        <w:pStyle w:val="Standard"/>
        <w:numPr>
          <w:ilvl w:val="0"/>
          <w:numId w:val="34"/>
        </w:numPr>
        <w:spacing w:line="360" w:lineRule="auto"/>
        <w:rPr>
          <w:color w:val="00B0F0"/>
        </w:rPr>
      </w:pPr>
      <w:r w:rsidRPr="00A86785">
        <w:rPr>
          <w:rFonts w:ascii="Century Gothic" w:eastAsia="Comic Sans MS" w:hAnsi="Century Gothic" w:cs="Comic Sans MS"/>
          <w:color w:val="00B0F0"/>
          <w:sz w:val="20"/>
          <w:szCs w:val="20"/>
        </w:rPr>
        <w:lastRenderedPageBreak/>
        <w:t>Sait écouter pour apprendre.</w:t>
      </w:r>
    </w:p>
    <w:p w:rsidR="00A86785" w:rsidRPr="00A86785" w:rsidRDefault="00FF1162" w:rsidP="007623EE">
      <w:pPr>
        <w:pStyle w:val="Paragraphedeliste"/>
        <w:numPr>
          <w:ilvl w:val="0"/>
          <w:numId w:val="34"/>
        </w:numPr>
        <w:spacing w:after="0" w:line="360" w:lineRule="auto"/>
        <w:rPr>
          <w:rFonts w:ascii="Century Gothic" w:eastAsia="SimSun, 宋体" w:hAnsi="Century Gothic"/>
          <w:b w:val="0"/>
          <w:color w:val="00B0F0"/>
          <w:sz w:val="20"/>
          <w:szCs w:val="20"/>
          <w:lang w:bidi="hi-IN"/>
        </w:rPr>
      </w:pPr>
      <w:r w:rsidRPr="00A86785">
        <w:rPr>
          <w:rFonts w:ascii="Century Gothic" w:eastAsia="SimSun, 宋体" w:hAnsi="Century Gothic"/>
          <w:b w:val="0"/>
          <w:color w:val="00B0F0"/>
          <w:sz w:val="20"/>
          <w:szCs w:val="20"/>
          <w:lang w:bidi="hi-IN"/>
        </w:rPr>
        <w:t>Scande les syllabes en tapant dans ses mains.</w:t>
      </w:r>
    </w:p>
    <w:p w:rsidR="00A86785" w:rsidRPr="00A86785" w:rsidRDefault="00FF1162" w:rsidP="007623EE">
      <w:pPr>
        <w:pStyle w:val="Paragraphedeliste"/>
        <w:numPr>
          <w:ilvl w:val="0"/>
          <w:numId w:val="34"/>
        </w:numPr>
        <w:spacing w:after="0" w:line="360" w:lineRule="auto"/>
        <w:rPr>
          <w:rFonts w:ascii="Century Gothic" w:eastAsia="SimSun, 宋体" w:hAnsi="Century Gothic"/>
          <w:b w:val="0"/>
          <w:color w:val="00B0F0"/>
          <w:sz w:val="20"/>
          <w:szCs w:val="20"/>
          <w:lang w:bidi="hi-IN"/>
        </w:rPr>
      </w:pPr>
      <w:r w:rsidRPr="00A86785">
        <w:rPr>
          <w:rFonts w:ascii="Century Gothic" w:eastAsia="SimSun, 宋体" w:hAnsi="Century Gothic"/>
          <w:b w:val="0"/>
          <w:color w:val="00B0F0"/>
          <w:sz w:val="20"/>
          <w:szCs w:val="20"/>
          <w:lang w:bidi="hi-IN"/>
        </w:rPr>
        <w:t>Repère les sons voyelles et quelques sons consonnes.</w:t>
      </w:r>
    </w:p>
    <w:p w:rsidR="00A86785" w:rsidRPr="00A86785" w:rsidRDefault="00FF1162" w:rsidP="007623EE">
      <w:pPr>
        <w:pStyle w:val="Paragraphedeliste"/>
        <w:numPr>
          <w:ilvl w:val="0"/>
          <w:numId w:val="34"/>
        </w:numPr>
        <w:spacing w:after="0" w:line="360" w:lineRule="auto"/>
        <w:rPr>
          <w:rFonts w:ascii="Century Gothic" w:eastAsia="SimSun, 宋体" w:hAnsi="Century Gothic"/>
          <w:b w:val="0"/>
          <w:color w:val="00B0F0"/>
          <w:sz w:val="20"/>
          <w:szCs w:val="20"/>
          <w:lang w:bidi="hi-IN"/>
        </w:rPr>
      </w:pPr>
      <w:r w:rsidRPr="00A86785">
        <w:rPr>
          <w:rFonts w:ascii="Century Gothic" w:eastAsia="SimSun, 宋体" w:hAnsi="Century Gothic"/>
          <w:b w:val="0"/>
          <w:color w:val="00B0F0"/>
          <w:sz w:val="20"/>
          <w:szCs w:val="20"/>
          <w:lang w:bidi="hi-IN"/>
        </w:rPr>
        <w:t>Identifie une syllabe dans un mot : au début, au milieu, ou à la fin</w:t>
      </w:r>
      <w:r w:rsidR="00A86785">
        <w:rPr>
          <w:rFonts w:ascii="Century Gothic" w:eastAsia="SimSun, 宋体" w:hAnsi="Century Gothic"/>
          <w:b w:val="0"/>
          <w:color w:val="00B0F0"/>
          <w:sz w:val="20"/>
          <w:szCs w:val="20"/>
          <w:lang w:bidi="hi-IN"/>
        </w:rPr>
        <w:t>.</w:t>
      </w:r>
    </w:p>
    <w:p w:rsidR="00A86785" w:rsidRPr="00A86785" w:rsidRDefault="00FF1162" w:rsidP="007623EE">
      <w:pPr>
        <w:pStyle w:val="Paragraphedeliste"/>
        <w:numPr>
          <w:ilvl w:val="0"/>
          <w:numId w:val="34"/>
        </w:numPr>
        <w:spacing w:after="0" w:line="360" w:lineRule="auto"/>
        <w:rPr>
          <w:rFonts w:ascii="Century Gothic" w:eastAsia="SimSun, 宋体" w:hAnsi="Century Gothic"/>
          <w:b w:val="0"/>
          <w:color w:val="00B0F0"/>
          <w:sz w:val="20"/>
          <w:szCs w:val="20"/>
          <w:lang w:bidi="hi-IN"/>
        </w:rPr>
      </w:pPr>
      <w:r w:rsidRPr="00A86785">
        <w:rPr>
          <w:rFonts w:ascii="Century Gothic" w:eastAsia="SimSun, 宋体" w:hAnsi="Century Gothic"/>
          <w:b w:val="0"/>
          <w:color w:val="00B0F0"/>
          <w:sz w:val="20"/>
          <w:szCs w:val="20"/>
          <w:lang w:bidi="hi-IN"/>
        </w:rPr>
        <w:t>Identifie un son dans un mot : au début, au milieu, ou à la fin.</w:t>
      </w:r>
    </w:p>
    <w:p w:rsidR="00A86785" w:rsidRDefault="007623EE" w:rsidP="007623EE">
      <w:pPr>
        <w:pStyle w:val="Paragraphedeliste"/>
        <w:numPr>
          <w:ilvl w:val="0"/>
          <w:numId w:val="34"/>
        </w:numPr>
        <w:spacing w:after="0" w:line="360" w:lineRule="auto"/>
        <w:rPr>
          <w:rFonts w:ascii="Century Gothic" w:eastAsia="SimSun, 宋体" w:hAnsi="Century Gothic"/>
          <w:b w:val="0"/>
          <w:color w:val="00B0F0"/>
          <w:sz w:val="20"/>
          <w:szCs w:val="20"/>
          <w:lang w:bidi="hi-IN"/>
        </w:rPr>
      </w:pPr>
      <w:r>
        <w:rPr>
          <w:rFonts w:ascii="Century Gothic" w:hAnsi="Century Gothic"/>
          <w:b w:val="0"/>
          <w:color w:val="00B0F0"/>
          <w:sz w:val="20"/>
          <w:szCs w:val="20"/>
        </w:rPr>
        <w:t>Reconnaît</w:t>
      </w:r>
      <w:r w:rsidR="00FF1162" w:rsidRPr="00A86785">
        <w:rPr>
          <w:rFonts w:ascii="Century Gothic" w:hAnsi="Century Gothic"/>
          <w:b w:val="0"/>
          <w:color w:val="00B0F0"/>
          <w:sz w:val="20"/>
          <w:szCs w:val="20"/>
        </w:rPr>
        <w:t xml:space="preserve"> des mots qui</w:t>
      </w:r>
      <w:r>
        <w:rPr>
          <w:rFonts w:ascii="Century Gothic" w:hAnsi="Century Gothic"/>
          <w:b w:val="0"/>
          <w:color w:val="00B0F0"/>
          <w:sz w:val="20"/>
          <w:szCs w:val="20"/>
        </w:rPr>
        <w:t xml:space="preserve"> </w:t>
      </w:r>
      <w:r w:rsidR="00FF1162" w:rsidRPr="00A86785">
        <w:rPr>
          <w:rFonts w:ascii="Century Gothic" w:hAnsi="Century Gothic"/>
          <w:b w:val="0"/>
          <w:color w:val="00B0F0"/>
          <w:sz w:val="20"/>
          <w:szCs w:val="20"/>
        </w:rPr>
        <w:t xml:space="preserve"> riment.</w:t>
      </w:r>
    </w:p>
    <w:p w:rsidR="00CA1AC6" w:rsidRPr="00CA1AC6" w:rsidRDefault="00CA1AC6" w:rsidP="007623EE">
      <w:pPr>
        <w:pStyle w:val="Paragraphedeliste"/>
        <w:spacing w:after="0" w:line="360" w:lineRule="auto"/>
        <w:rPr>
          <w:rFonts w:ascii="Century Gothic" w:eastAsia="SimSun, 宋体" w:hAnsi="Century Gothic"/>
          <w:b w:val="0"/>
          <w:color w:val="00B0F0"/>
          <w:sz w:val="20"/>
          <w:szCs w:val="20"/>
          <w:lang w:bidi="hi-IN"/>
        </w:rPr>
      </w:pPr>
    </w:p>
    <w:p w:rsidR="00FF1162" w:rsidRPr="00CA1AC6" w:rsidRDefault="00FF1162" w:rsidP="007623EE">
      <w:pPr>
        <w:pStyle w:val="Paragraphedeliste"/>
        <w:spacing w:after="0" w:line="360" w:lineRule="auto"/>
        <w:ind w:left="0"/>
        <w:rPr>
          <w:color w:val="0070C0"/>
        </w:rPr>
      </w:pPr>
      <w:r w:rsidRPr="00A86785">
        <w:rPr>
          <w:rFonts w:ascii="Century Gothic" w:hAnsi="Century Gothic"/>
          <w:color w:val="0070C0"/>
          <w:sz w:val="40"/>
          <w:szCs w:val="40"/>
        </w:rPr>
        <w:t>EN GRANDE SECTION</w:t>
      </w:r>
    </w:p>
    <w:p w:rsidR="00FF1162" w:rsidRPr="005D4EA7" w:rsidRDefault="00FF1162" w:rsidP="005D4EA7">
      <w:pPr>
        <w:pStyle w:val="Paragraphedeliste"/>
        <w:numPr>
          <w:ilvl w:val="0"/>
          <w:numId w:val="35"/>
        </w:numPr>
        <w:spacing w:after="0" w:line="360" w:lineRule="auto"/>
        <w:rPr>
          <w:b w:val="0"/>
          <w:color w:val="0070C0"/>
        </w:rPr>
      </w:pPr>
      <w:r w:rsidRPr="005D4EA7">
        <w:rPr>
          <w:rFonts w:ascii="Century Gothic" w:eastAsia="Comic Sans MS" w:hAnsi="Century Gothic" w:cs="Comic Sans MS"/>
          <w:b w:val="0"/>
          <w:color w:val="0070C0"/>
          <w:sz w:val="20"/>
          <w:szCs w:val="20"/>
        </w:rPr>
        <w:t>Nomme des livres par leur titre</w:t>
      </w:r>
      <w:r w:rsidR="005D4EA7" w:rsidRPr="005D4EA7">
        <w:rPr>
          <w:rFonts w:ascii="Century Gothic" w:eastAsia="Comic Sans MS" w:hAnsi="Century Gothic" w:cs="Comic Sans MS"/>
          <w:b w:val="0"/>
          <w:color w:val="0070C0"/>
          <w:sz w:val="20"/>
          <w:szCs w:val="20"/>
        </w:rPr>
        <w:t xml:space="preserve">, ainsi que </w:t>
      </w:r>
      <w:r w:rsidRPr="005D4EA7">
        <w:rPr>
          <w:rFonts w:ascii="Century Gothic" w:eastAsia="Comic Sans MS" w:hAnsi="Century Gothic" w:cs="Comic Sans MS"/>
          <w:b w:val="0"/>
          <w:color w:val="0070C0"/>
          <w:sz w:val="20"/>
          <w:szCs w:val="20"/>
        </w:rPr>
        <w:t>les personnages principaux d’un récit.</w:t>
      </w:r>
    </w:p>
    <w:p w:rsidR="00FF1162" w:rsidRPr="00A86785" w:rsidRDefault="00FF1162" w:rsidP="007623EE">
      <w:pPr>
        <w:pStyle w:val="Paragraphedeliste"/>
        <w:numPr>
          <w:ilvl w:val="0"/>
          <w:numId w:val="35"/>
        </w:numPr>
        <w:spacing w:after="0" w:line="360" w:lineRule="auto"/>
        <w:rPr>
          <w:b w:val="0"/>
          <w:color w:val="0070C0"/>
        </w:rPr>
      </w:pPr>
      <w:r w:rsidRPr="00A86785">
        <w:rPr>
          <w:rFonts w:ascii="Century Gothic" w:eastAsia="Comic Sans MS" w:hAnsi="Century Gothic" w:cs="Comic Sans MS"/>
          <w:b w:val="0"/>
          <w:color w:val="0070C0"/>
          <w:sz w:val="20"/>
          <w:szCs w:val="20"/>
        </w:rPr>
        <w:t>Comprend une histoire simple et  répond à quelques questions.</w:t>
      </w:r>
    </w:p>
    <w:p w:rsidR="00CA1AC6" w:rsidRPr="00CA1AC6" w:rsidRDefault="00FF1162" w:rsidP="007623EE">
      <w:pPr>
        <w:pStyle w:val="Paragraphedeliste"/>
        <w:numPr>
          <w:ilvl w:val="0"/>
          <w:numId w:val="35"/>
        </w:numPr>
        <w:spacing w:after="0" w:line="360" w:lineRule="auto"/>
        <w:rPr>
          <w:b w:val="0"/>
          <w:color w:val="0070C0"/>
        </w:rPr>
      </w:pPr>
      <w:r w:rsidRPr="00A86785">
        <w:rPr>
          <w:rFonts w:ascii="Century Gothic" w:eastAsia="Comic Sans MS" w:hAnsi="Century Gothic" w:cs="Comic Sans MS"/>
          <w:b w:val="0"/>
          <w:color w:val="0070C0"/>
          <w:sz w:val="20"/>
          <w:szCs w:val="20"/>
        </w:rPr>
        <w:t>Sait ranger dans l’ordre les images d’un récit.</w:t>
      </w:r>
    </w:p>
    <w:p w:rsidR="00FF1162" w:rsidRPr="00A86785" w:rsidRDefault="00FF1162" w:rsidP="007623EE">
      <w:pPr>
        <w:pStyle w:val="Paragraphedeliste"/>
        <w:numPr>
          <w:ilvl w:val="0"/>
          <w:numId w:val="35"/>
        </w:numPr>
        <w:spacing w:after="0" w:line="360" w:lineRule="auto"/>
        <w:rPr>
          <w:b w:val="0"/>
          <w:color w:val="0070C0"/>
        </w:rPr>
      </w:pPr>
      <w:r w:rsidRPr="00A86785">
        <w:rPr>
          <w:rFonts w:ascii="Century Gothic" w:eastAsia="Comic Sans MS" w:hAnsi="Century Gothic" w:cs="Comic Sans MS"/>
          <w:b w:val="0"/>
          <w:color w:val="0070C0"/>
          <w:sz w:val="20"/>
          <w:szCs w:val="20"/>
        </w:rPr>
        <w:t>Participe à l’écriture d’un texte.</w:t>
      </w:r>
    </w:p>
    <w:p w:rsidR="00FF1162" w:rsidRPr="00A86785" w:rsidRDefault="00FF1162" w:rsidP="007623EE">
      <w:pPr>
        <w:pStyle w:val="Paragraphedeliste"/>
        <w:numPr>
          <w:ilvl w:val="0"/>
          <w:numId w:val="35"/>
        </w:numPr>
        <w:spacing w:after="0" w:line="360" w:lineRule="auto"/>
        <w:rPr>
          <w:b w:val="0"/>
          <w:color w:val="0070C0"/>
        </w:rPr>
      </w:pPr>
      <w:r w:rsidRPr="00A86785">
        <w:rPr>
          <w:rFonts w:ascii="Century Gothic" w:eastAsia="Comic Sans MS" w:hAnsi="Century Gothic" w:cs="Comic Sans MS"/>
          <w:b w:val="0"/>
          <w:color w:val="0070C0"/>
          <w:sz w:val="20"/>
          <w:szCs w:val="20"/>
        </w:rPr>
        <w:t>Sait dicter un court texte à l’adulte.</w:t>
      </w:r>
    </w:p>
    <w:p w:rsidR="00CA1AC6" w:rsidRPr="00CA1AC6" w:rsidRDefault="00FF1162" w:rsidP="007623EE">
      <w:pPr>
        <w:pStyle w:val="Paragraphedeliste"/>
        <w:numPr>
          <w:ilvl w:val="0"/>
          <w:numId w:val="35"/>
        </w:numPr>
        <w:spacing w:after="0" w:line="360" w:lineRule="auto"/>
        <w:rPr>
          <w:b w:val="0"/>
          <w:color w:val="0070C0"/>
        </w:rPr>
      </w:pPr>
      <w:r w:rsidRPr="00A86785">
        <w:rPr>
          <w:rFonts w:ascii="Century Gothic" w:eastAsia="Comic Sans MS" w:hAnsi="Century Gothic" w:cs="Comic Sans MS"/>
          <w:b w:val="0"/>
          <w:color w:val="0070C0"/>
          <w:sz w:val="20"/>
          <w:szCs w:val="20"/>
        </w:rPr>
        <w:t>Sait conter un récit étudié en classe devant les autres.</w:t>
      </w:r>
    </w:p>
    <w:p w:rsidR="00FF1162" w:rsidRPr="00A86785" w:rsidRDefault="00FF1162" w:rsidP="007623EE">
      <w:pPr>
        <w:pStyle w:val="TableContents"/>
        <w:numPr>
          <w:ilvl w:val="0"/>
          <w:numId w:val="35"/>
        </w:numPr>
        <w:spacing w:line="360" w:lineRule="auto"/>
        <w:rPr>
          <w:color w:val="0070C0"/>
        </w:rPr>
      </w:pPr>
      <w:r w:rsidRPr="00A86785">
        <w:rPr>
          <w:rFonts w:ascii="Century Gothic" w:hAnsi="Century Gothic"/>
          <w:color w:val="0070C0"/>
          <w:sz w:val="20"/>
          <w:szCs w:val="20"/>
        </w:rPr>
        <w:t>Reconnaît les prénoms des autres élèves dans les trois écritures.</w:t>
      </w:r>
    </w:p>
    <w:p w:rsidR="00FF1162" w:rsidRPr="00A86785" w:rsidRDefault="00FF1162" w:rsidP="007623EE">
      <w:pPr>
        <w:pStyle w:val="Paragraphedeliste"/>
        <w:numPr>
          <w:ilvl w:val="0"/>
          <w:numId w:val="35"/>
        </w:numPr>
        <w:spacing w:after="0" w:line="360" w:lineRule="auto"/>
        <w:rPr>
          <w:b w:val="0"/>
          <w:color w:val="0070C0"/>
        </w:rPr>
      </w:pPr>
      <w:r w:rsidRPr="00A86785">
        <w:rPr>
          <w:rFonts w:ascii="Century Gothic" w:eastAsia="Comic Sans MS" w:hAnsi="Century Gothic" w:cs="Comic Sans MS"/>
          <w:b w:val="0"/>
          <w:color w:val="0070C0"/>
          <w:sz w:val="20"/>
          <w:szCs w:val="20"/>
        </w:rPr>
        <w:t>Sait  reconnaître les lettres de l'alphabet dans les trois écritures.</w:t>
      </w:r>
    </w:p>
    <w:p w:rsidR="00CA1AC6" w:rsidRPr="00CA1AC6" w:rsidRDefault="00FF1162" w:rsidP="007623EE">
      <w:pPr>
        <w:pStyle w:val="Paragraphedeliste"/>
        <w:numPr>
          <w:ilvl w:val="0"/>
          <w:numId w:val="35"/>
        </w:numPr>
        <w:spacing w:after="0" w:line="360" w:lineRule="auto"/>
        <w:rPr>
          <w:b w:val="0"/>
          <w:color w:val="0070C0"/>
        </w:rPr>
      </w:pPr>
      <w:r w:rsidRPr="00A86785">
        <w:rPr>
          <w:rFonts w:ascii="Century Gothic" w:eastAsia="Comic Sans MS" w:hAnsi="Century Gothic" w:cs="Comic Sans MS"/>
          <w:b w:val="0"/>
          <w:color w:val="0070C0"/>
          <w:sz w:val="20"/>
          <w:szCs w:val="20"/>
        </w:rPr>
        <w:t>Sait écrire seul un mot en utilisant des lettres ou groupes de lettres empruntés à des mots connus.</w:t>
      </w:r>
    </w:p>
    <w:p w:rsidR="00A86785" w:rsidRDefault="00FF1162" w:rsidP="007623EE">
      <w:pPr>
        <w:pStyle w:val="TableContents"/>
        <w:numPr>
          <w:ilvl w:val="0"/>
          <w:numId w:val="35"/>
        </w:numPr>
        <w:spacing w:line="360" w:lineRule="auto"/>
        <w:rPr>
          <w:rFonts w:ascii="Century Gothic" w:hAnsi="Century Gothic"/>
          <w:color w:val="0070C0"/>
          <w:sz w:val="20"/>
          <w:szCs w:val="20"/>
        </w:rPr>
      </w:pPr>
      <w:r w:rsidRPr="00A86785">
        <w:rPr>
          <w:rFonts w:ascii="Century Gothic" w:hAnsi="Century Gothic"/>
          <w:color w:val="0070C0"/>
          <w:sz w:val="20"/>
          <w:szCs w:val="20"/>
        </w:rPr>
        <w:t>Est droitier/gaucher.</w:t>
      </w:r>
    </w:p>
    <w:p w:rsidR="00FF1162" w:rsidRPr="00A86785" w:rsidRDefault="00FF1162" w:rsidP="007623EE">
      <w:pPr>
        <w:pStyle w:val="TableContents"/>
        <w:numPr>
          <w:ilvl w:val="0"/>
          <w:numId w:val="35"/>
        </w:numPr>
        <w:spacing w:line="360" w:lineRule="auto"/>
        <w:rPr>
          <w:color w:val="0070C0"/>
        </w:rPr>
      </w:pPr>
      <w:r w:rsidRPr="00A86785">
        <w:rPr>
          <w:rFonts w:ascii="Century Gothic" w:hAnsi="Century Gothic"/>
          <w:color w:val="0070C0"/>
          <w:sz w:val="20"/>
          <w:szCs w:val="20"/>
        </w:rPr>
        <w:t>Tient correctement le crayon.</w:t>
      </w:r>
    </w:p>
    <w:p w:rsidR="00FF1162" w:rsidRPr="00A86785" w:rsidRDefault="00FF1162" w:rsidP="007623EE">
      <w:pPr>
        <w:pStyle w:val="TableContents"/>
        <w:numPr>
          <w:ilvl w:val="0"/>
          <w:numId w:val="35"/>
        </w:numPr>
        <w:spacing w:line="360" w:lineRule="auto"/>
        <w:rPr>
          <w:color w:val="0070C0"/>
        </w:rPr>
      </w:pPr>
      <w:r w:rsidRPr="00A86785">
        <w:rPr>
          <w:rFonts w:ascii="Century Gothic" w:hAnsi="Century Gothic"/>
          <w:color w:val="0070C0"/>
          <w:sz w:val="20"/>
          <w:szCs w:val="20"/>
        </w:rPr>
        <w:t>Respecte le sens de l’écriture (de gauche à droite).</w:t>
      </w:r>
    </w:p>
    <w:p w:rsidR="00FF1162" w:rsidRPr="00A86785" w:rsidRDefault="00FF1162" w:rsidP="007623EE">
      <w:pPr>
        <w:pStyle w:val="TableContents"/>
        <w:numPr>
          <w:ilvl w:val="0"/>
          <w:numId w:val="35"/>
        </w:numPr>
        <w:spacing w:line="360" w:lineRule="auto"/>
        <w:rPr>
          <w:color w:val="0070C0"/>
        </w:rPr>
      </w:pPr>
      <w:r w:rsidRPr="00A86785">
        <w:rPr>
          <w:rFonts w:ascii="Century Gothic" w:hAnsi="Century Gothic"/>
          <w:color w:val="0070C0"/>
          <w:sz w:val="20"/>
          <w:szCs w:val="20"/>
        </w:rPr>
        <w:t>Reproduit des motifs graphiques complexes</w:t>
      </w:r>
      <w:r w:rsidR="005D4EA7">
        <w:rPr>
          <w:rFonts w:ascii="Century Gothic" w:hAnsi="Century Gothic"/>
          <w:color w:val="0070C0"/>
          <w:sz w:val="20"/>
          <w:szCs w:val="20"/>
        </w:rPr>
        <w:t xml:space="preserve"> et plus petits, plus réguliers</w:t>
      </w:r>
      <w:r w:rsidRPr="00A86785">
        <w:rPr>
          <w:rFonts w:ascii="Century Gothic" w:hAnsi="Century Gothic"/>
          <w:color w:val="0070C0"/>
          <w:sz w:val="20"/>
          <w:szCs w:val="20"/>
        </w:rPr>
        <w:t>.</w:t>
      </w:r>
    </w:p>
    <w:p w:rsidR="00FF1162" w:rsidRPr="00A86785" w:rsidRDefault="00FF1162" w:rsidP="007623EE">
      <w:pPr>
        <w:pStyle w:val="TableContents"/>
        <w:numPr>
          <w:ilvl w:val="0"/>
          <w:numId w:val="35"/>
        </w:numPr>
        <w:spacing w:line="360" w:lineRule="auto"/>
        <w:rPr>
          <w:color w:val="0070C0"/>
        </w:rPr>
      </w:pPr>
      <w:r w:rsidRPr="00A86785">
        <w:rPr>
          <w:rFonts w:ascii="Century Gothic" w:hAnsi="Century Gothic"/>
          <w:color w:val="0070C0"/>
          <w:sz w:val="20"/>
          <w:szCs w:val="20"/>
        </w:rPr>
        <w:t>Contrôle son geste dans l'espace : freinage, anticipation, reprise.</w:t>
      </w:r>
    </w:p>
    <w:p w:rsidR="00FF1162" w:rsidRPr="00A86785" w:rsidRDefault="00FF1162" w:rsidP="007623EE">
      <w:pPr>
        <w:pStyle w:val="TableContents"/>
        <w:numPr>
          <w:ilvl w:val="0"/>
          <w:numId w:val="35"/>
        </w:numPr>
        <w:spacing w:line="360" w:lineRule="auto"/>
        <w:rPr>
          <w:color w:val="0070C0"/>
        </w:rPr>
      </w:pPr>
      <w:r w:rsidRPr="00A86785">
        <w:rPr>
          <w:rFonts w:ascii="Century Gothic" w:eastAsia="Comic Sans MS" w:hAnsi="Century Gothic" w:cs="Comic Sans MS"/>
          <w:color w:val="0070C0"/>
          <w:sz w:val="20"/>
          <w:szCs w:val="20"/>
        </w:rPr>
        <w:t xml:space="preserve">Sait écrire son prénom en </w:t>
      </w:r>
      <w:r w:rsidR="007623EE">
        <w:rPr>
          <w:rFonts w:ascii="Century Gothic" w:eastAsia="Comic Sans MS" w:hAnsi="Century Gothic" w:cs="Comic Sans MS"/>
          <w:color w:val="0070C0"/>
          <w:sz w:val="20"/>
          <w:szCs w:val="20"/>
        </w:rPr>
        <w:t xml:space="preserve">écriture </w:t>
      </w:r>
      <w:r w:rsidRPr="00A86785">
        <w:rPr>
          <w:rFonts w:ascii="Century Gothic" w:eastAsia="Comic Sans MS" w:hAnsi="Century Gothic" w:cs="Comic Sans MS"/>
          <w:color w:val="0070C0"/>
          <w:sz w:val="20"/>
          <w:szCs w:val="20"/>
        </w:rPr>
        <w:t>cursive.</w:t>
      </w:r>
    </w:p>
    <w:p w:rsidR="00FF1162" w:rsidRPr="00BC1DD1" w:rsidRDefault="00FF1162" w:rsidP="007623EE">
      <w:pPr>
        <w:pStyle w:val="TableContents"/>
        <w:numPr>
          <w:ilvl w:val="0"/>
          <w:numId w:val="35"/>
        </w:numPr>
        <w:spacing w:line="360" w:lineRule="auto"/>
        <w:rPr>
          <w:color w:val="0070C0"/>
        </w:rPr>
      </w:pPr>
      <w:r w:rsidRPr="00A86785">
        <w:rPr>
          <w:rFonts w:ascii="Century Gothic" w:eastAsia="Comic Sans MS" w:hAnsi="Century Gothic" w:cs="Comic Sans MS"/>
          <w:color w:val="0070C0"/>
          <w:sz w:val="20"/>
          <w:szCs w:val="20"/>
        </w:rPr>
        <w:t xml:space="preserve">Sait écrire d'autres mots </w:t>
      </w:r>
      <w:r w:rsidR="00091393" w:rsidRPr="00A86785">
        <w:rPr>
          <w:rFonts w:ascii="Century Gothic" w:eastAsia="Comic Sans MS" w:hAnsi="Century Gothic" w:cs="Comic Sans MS"/>
          <w:color w:val="0070C0"/>
          <w:sz w:val="20"/>
          <w:szCs w:val="20"/>
        </w:rPr>
        <w:t>en</w:t>
      </w:r>
      <w:r w:rsidR="00091393">
        <w:rPr>
          <w:rFonts w:ascii="Century Gothic" w:eastAsia="Comic Sans MS" w:hAnsi="Century Gothic" w:cs="Comic Sans MS"/>
          <w:color w:val="0070C0"/>
          <w:sz w:val="20"/>
          <w:szCs w:val="20"/>
        </w:rPr>
        <w:t xml:space="preserve"> écriture</w:t>
      </w:r>
      <w:r w:rsidRPr="00A86785">
        <w:rPr>
          <w:rFonts w:ascii="Century Gothic" w:eastAsia="Comic Sans MS" w:hAnsi="Century Gothic" w:cs="Comic Sans MS"/>
          <w:color w:val="0070C0"/>
          <w:sz w:val="20"/>
          <w:szCs w:val="20"/>
        </w:rPr>
        <w:t xml:space="preserve"> cursive.</w:t>
      </w:r>
    </w:p>
    <w:p w:rsidR="00CA1AC6" w:rsidRDefault="00FF1162" w:rsidP="007623EE">
      <w:pPr>
        <w:pStyle w:val="Paragraphedeliste"/>
        <w:spacing w:after="0" w:line="360" w:lineRule="auto"/>
        <w:ind w:left="0"/>
        <w:rPr>
          <w:rFonts w:ascii="Century Gothic" w:hAnsi="Century Gothic"/>
          <w:color w:val="00B050"/>
          <w:sz w:val="40"/>
          <w:szCs w:val="40"/>
        </w:rPr>
      </w:pPr>
      <w:r w:rsidRPr="00CA1AC6">
        <w:rPr>
          <w:rFonts w:ascii="Century Gothic" w:hAnsi="Century Gothic"/>
          <w:color w:val="00B050"/>
          <w:sz w:val="40"/>
          <w:szCs w:val="40"/>
        </w:rPr>
        <w:lastRenderedPageBreak/>
        <w:t>EN GRANDE SECTION</w:t>
      </w:r>
    </w:p>
    <w:p w:rsidR="00FF1162" w:rsidRPr="00CA1AC6" w:rsidRDefault="00FF1162" w:rsidP="007623EE">
      <w:pPr>
        <w:pStyle w:val="Paragraphedeliste"/>
        <w:numPr>
          <w:ilvl w:val="0"/>
          <w:numId w:val="37"/>
        </w:numPr>
        <w:spacing w:after="0" w:line="360" w:lineRule="auto"/>
        <w:rPr>
          <w:b w:val="0"/>
          <w:color w:val="00B050"/>
        </w:rPr>
      </w:pPr>
      <w:r w:rsidRPr="00CA1AC6">
        <w:rPr>
          <w:rFonts w:ascii="Century Gothic" w:hAnsi="Century Gothic"/>
          <w:b w:val="0"/>
          <w:color w:val="00B050"/>
          <w:sz w:val="20"/>
          <w:szCs w:val="20"/>
        </w:rPr>
        <w:t>Participe aux activités motrices en s'adaptant aux différentes contraintes.</w:t>
      </w:r>
    </w:p>
    <w:p w:rsidR="00FF1162" w:rsidRPr="00CA1AC6" w:rsidRDefault="00FF1162" w:rsidP="007623EE">
      <w:pPr>
        <w:pStyle w:val="TableContents"/>
        <w:numPr>
          <w:ilvl w:val="0"/>
          <w:numId w:val="37"/>
        </w:numPr>
        <w:spacing w:line="360" w:lineRule="auto"/>
        <w:rPr>
          <w:color w:val="00B050"/>
        </w:rPr>
      </w:pPr>
      <w:r w:rsidRPr="00CA1AC6">
        <w:rPr>
          <w:rFonts w:ascii="Century Gothic" w:hAnsi="Century Gothic"/>
          <w:color w:val="00B050"/>
          <w:sz w:val="20"/>
          <w:szCs w:val="20"/>
        </w:rPr>
        <w:t>Respecte les autres enfants et les consignes de sécurité.</w:t>
      </w:r>
    </w:p>
    <w:p w:rsidR="00FF1162" w:rsidRPr="00CA1AC6" w:rsidRDefault="00FF1162" w:rsidP="007623EE">
      <w:pPr>
        <w:pStyle w:val="Standard"/>
        <w:numPr>
          <w:ilvl w:val="0"/>
          <w:numId w:val="37"/>
        </w:numPr>
        <w:spacing w:line="360" w:lineRule="auto"/>
        <w:rPr>
          <w:rFonts w:ascii="Century Gothic" w:hAnsi="Century Gothic"/>
          <w:color w:val="00B050"/>
          <w:sz w:val="20"/>
          <w:szCs w:val="20"/>
        </w:rPr>
      </w:pPr>
      <w:r w:rsidRPr="00CA1AC6">
        <w:rPr>
          <w:rFonts w:ascii="Century Gothic" w:hAnsi="Century Gothic" w:cs="Calibri"/>
          <w:color w:val="00B050"/>
          <w:sz w:val="20"/>
          <w:szCs w:val="20"/>
          <w:lang w:bidi="ar-SA"/>
        </w:rPr>
        <w:t>Parvient à lancer puis à attraper.</w:t>
      </w:r>
    </w:p>
    <w:p w:rsidR="00FF1162" w:rsidRPr="00CA1AC6" w:rsidRDefault="00FF1162" w:rsidP="007623EE">
      <w:pPr>
        <w:pStyle w:val="Standard"/>
        <w:widowControl/>
        <w:numPr>
          <w:ilvl w:val="0"/>
          <w:numId w:val="37"/>
        </w:numPr>
        <w:suppressAutoHyphens w:val="0"/>
        <w:spacing w:line="360" w:lineRule="auto"/>
        <w:rPr>
          <w:rFonts w:ascii="Century Gothic" w:hAnsi="Century Gothic"/>
          <w:color w:val="00B050"/>
          <w:sz w:val="28"/>
          <w:szCs w:val="28"/>
        </w:rPr>
      </w:pPr>
      <w:r w:rsidRPr="00CA1AC6">
        <w:rPr>
          <w:rFonts w:ascii="Century Gothic" w:hAnsi="Century Gothic" w:cs="Calibri"/>
          <w:color w:val="00B050"/>
          <w:sz w:val="20"/>
          <w:szCs w:val="20"/>
          <w:lang w:bidi="ar-SA"/>
        </w:rPr>
        <w:t>Combine des actions de plus en plus complexes : courir et lancer, courir et sauter </w:t>
      </w:r>
    </w:p>
    <w:p w:rsidR="00FF1162" w:rsidRPr="00CA1AC6" w:rsidRDefault="00FF1162" w:rsidP="007623EE">
      <w:pPr>
        <w:pStyle w:val="Standard"/>
        <w:widowControl/>
        <w:numPr>
          <w:ilvl w:val="0"/>
          <w:numId w:val="37"/>
        </w:numPr>
        <w:suppressAutoHyphens w:val="0"/>
        <w:spacing w:line="360" w:lineRule="auto"/>
        <w:rPr>
          <w:rFonts w:ascii="Century Gothic" w:hAnsi="Century Gothic"/>
          <w:color w:val="00B050"/>
          <w:sz w:val="28"/>
          <w:szCs w:val="28"/>
        </w:rPr>
      </w:pPr>
      <w:r w:rsidRPr="00CA1AC6">
        <w:rPr>
          <w:rFonts w:ascii="Century Gothic" w:hAnsi="Century Gothic" w:cs="Calibri"/>
          <w:color w:val="00B050"/>
          <w:sz w:val="20"/>
          <w:szCs w:val="20"/>
          <w:lang w:bidi="ar-SA"/>
        </w:rPr>
        <w:t>Saute et lance de plus en plus loin, court de plus en plus vite.</w:t>
      </w:r>
    </w:p>
    <w:p w:rsidR="00FF1162" w:rsidRPr="00CA1AC6" w:rsidRDefault="00FF1162" w:rsidP="007623EE">
      <w:pPr>
        <w:pStyle w:val="Standard"/>
        <w:widowControl/>
        <w:numPr>
          <w:ilvl w:val="0"/>
          <w:numId w:val="37"/>
        </w:numPr>
        <w:suppressAutoHyphens w:val="0"/>
        <w:spacing w:line="360" w:lineRule="auto"/>
        <w:rPr>
          <w:rFonts w:ascii="Century Gothic" w:hAnsi="Century Gothic"/>
          <w:color w:val="00B050"/>
          <w:sz w:val="28"/>
          <w:szCs w:val="28"/>
        </w:rPr>
      </w:pPr>
      <w:r w:rsidRPr="00CA1AC6">
        <w:rPr>
          <w:rFonts w:ascii="Century Gothic" w:hAnsi="Century Gothic" w:cs="Calibri"/>
          <w:color w:val="00B050"/>
          <w:sz w:val="20"/>
          <w:szCs w:val="20"/>
          <w:lang w:bidi="ar-SA"/>
        </w:rPr>
        <w:t>Se déplace sur des supports pentus, étroits, instables.</w:t>
      </w:r>
    </w:p>
    <w:p w:rsidR="00FF1162" w:rsidRPr="00CA1AC6" w:rsidRDefault="00FF1162" w:rsidP="007623EE">
      <w:pPr>
        <w:pStyle w:val="Standard"/>
        <w:widowControl/>
        <w:numPr>
          <w:ilvl w:val="0"/>
          <w:numId w:val="37"/>
        </w:numPr>
        <w:suppressAutoHyphens w:val="0"/>
        <w:spacing w:line="360" w:lineRule="auto"/>
        <w:rPr>
          <w:rFonts w:ascii="Century Gothic" w:hAnsi="Century Gothic"/>
          <w:color w:val="00B050"/>
          <w:sz w:val="28"/>
          <w:szCs w:val="28"/>
        </w:rPr>
      </w:pPr>
      <w:r w:rsidRPr="00CA1AC6">
        <w:rPr>
          <w:rFonts w:ascii="Century Gothic" w:hAnsi="Century Gothic" w:cs="Calibri"/>
          <w:color w:val="00B050"/>
          <w:sz w:val="20"/>
          <w:szCs w:val="20"/>
          <w:lang w:bidi="ar-SA"/>
        </w:rPr>
        <w:t>Accepte de participer aux activités aquatiques.</w:t>
      </w:r>
    </w:p>
    <w:p w:rsidR="00FF1162" w:rsidRPr="00CA1AC6" w:rsidRDefault="00FF1162" w:rsidP="007623EE">
      <w:pPr>
        <w:pStyle w:val="Standard"/>
        <w:numPr>
          <w:ilvl w:val="0"/>
          <w:numId w:val="37"/>
        </w:numPr>
        <w:spacing w:line="360" w:lineRule="auto"/>
        <w:rPr>
          <w:color w:val="00B050"/>
        </w:rPr>
      </w:pPr>
      <w:r w:rsidRPr="00CA1AC6">
        <w:rPr>
          <w:rFonts w:ascii="Century Gothic" w:hAnsi="Century Gothic"/>
          <w:color w:val="00B050"/>
          <w:sz w:val="20"/>
          <w:szCs w:val="20"/>
        </w:rPr>
        <w:t>Participe à une ronde ou à des jeux dansés.</w:t>
      </w:r>
    </w:p>
    <w:p w:rsidR="00FF1162" w:rsidRPr="00CA1AC6" w:rsidRDefault="00FF1162" w:rsidP="007623EE">
      <w:pPr>
        <w:pStyle w:val="Standard"/>
        <w:numPr>
          <w:ilvl w:val="0"/>
          <w:numId w:val="37"/>
        </w:numPr>
        <w:spacing w:line="360" w:lineRule="auto"/>
        <w:rPr>
          <w:color w:val="00B050"/>
        </w:rPr>
      </w:pPr>
      <w:r w:rsidRPr="00CA1AC6">
        <w:rPr>
          <w:rFonts w:ascii="Century Gothic" w:hAnsi="Century Gothic"/>
          <w:color w:val="00B050"/>
          <w:sz w:val="20"/>
          <w:szCs w:val="20"/>
        </w:rPr>
        <w:t>Manipule des objets variés sur une musique en suivant le tempo.</w:t>
      </w:r>
    </w:p>
    <w:p w:rsidR="00FF1162" w:rsidRPr="00CA1AC6" w:rsidRDefault="00FF1162" w:rsidP="007623EE">
      <w:pPr>
        <w:pStyle w:val="Standard"/>
        <w:numPr>
          <w:ilvl w:val="0"/>
          <w:numId w:val="37"/>
        </w:numPr>
        <w:spacing w:line="360" w:lineRule="auto"/>
        <w:rPr>
          <w:color w:val="00B050"/>
        </w:rPr>
      </w:pPr>
      <w:r w:rsidRPr="00CA1AC6">
        <w:rPr>
          <w:rFonts w:ascii="Century Gothic" w:hAnsi="Century Gothic"/>
          <w:color w:val="00B050"/>
          <w:sz w:val="20"/>
          <w:szCs w:val="20"/>
        </w:rPr>
        <w:t>Exprime avec son corps les mouvements contrastés d'une musique.</w:t>
      </w:r>
    </w:p>
    <w:p w:rsidR="00FF1162" w:rsidRPr="00CA1AC6" w:rsidRDefault="00FF1162" w:rsidP="007623EE">
      <w:pPr>
        <w:pStyle w:val="Standard"/>
        <w:numPr>
          <w:ilvl w:val="0"/>
          <w:numId w:val="37"/>
        </w:numPr>
        <w:spacing w:line="360" w:lineRule="auto"/>
        <w:rPr>
          <w:color w:val="00B050"/>
        </w:rPr>
      </w:pPr>
      <w:r w:rsidRPr="00CA1AC6">
        <w:rPr>
          <w:rFonts w:ascii="Century Gothic" w:hAnsi="Century Gothic"/>
          <w:color w:val="00B050"/>
          <w:sz w:val="20"/>
          <w:szCs w:val="20"/>
        </w:rPr>
        <w:t>Accepte la notion d'équipe.</w:t>
      </w:r>
    </w:p>
    <w:p w:rsidR="00FF1162" w:rsidRPr="00CA1AC6" w:rsidRDefault="00FF1162" w:rsidP="007623EE">
      <w:pPr>
        <w:pStyle w:val="Standard"/>
        <w:numPr>
          <w:ilvl w:val="0"/>
          <w:numId w:val="37"/>
        </w:numPr>
        <w:spacing w:line="360" w:lineRule="auto"/>
        <w:rPr>
          <w:color w:val="00B050"/>
        </w:rPr>
      </w:pPr>
      <w:r w:rsidRPr="00CA1AC6">
        <w:rPr>
          <w:rFonts w:ascii="Century Gothic" w:hAnsi="Century Gothic"/>
          <w:color w:val="00B050"/>
          <w:sz w:val="20"/>
          <w:szCs w:val="20"/>
        </w:rPr>
        <w:t>Respecte les règles d'un jeu collectif.</w:t>
      </w:r>
    </w:p>
    <w:p w:rsidR="00FF1162" w:rsidRPr="00CA1AC6" w:rsidRDefault="00FF1162" w:rsidP="007623EE">
      <w:pPr>
        <w:pStyle w:val="Standard"/>
        <w:numPr>
          <w:ilvl w:val="0"/>
          <w:numId w:val="37"/>
        </w:numPr>
        <w:spacing w:line="360" w:lineRule="auto"/>
        <w:rPr>
          <w:color w:val="00B050"/>
        </w:rPr>
      </w:pPr>
      <w:r w:rsidRPr="00CA1AC6">
        <w:rPr>
          <w:rFonts w:ascii="Century Gothic" w:hAnsi="Century Gothic"/>
          <w:color w:val="00B050"/>
          <w:sz w:val="20"/>
          <w:szCs w:val="20"/>
        </w:rPr>
        <w:t>Participe activement aux jeux d'opposition.</w:t>
      </w:r>
    </w:p>
    <w:p w:rsidR="00FF1162" w:rsidRPr="00CA1AC6" w:rsidRDefault="00FF1162" w:rsidP="007623EE">
      <w:pPr>
        <w:pStyle w:val="Standard"/>
        <w:numPr>
          <w:ilvl w:val="0"/>
          <w:numId w:val="37"/>
        </w:numPr>
        <w:spacing w:line="360" w:lineRule="auto"/>
        <w:rPr>
          <w:color w:val="00B050"/>
        </w:rPr>
      </w:pPr>
      <w:r w:rsidRPr="00CA1AC6">
        <w:rPr>
          <w:rFonts w:ascii="Century Gothic" w:hAnsi="Century Gothic" w:cs="Calibri"/>
          <w:color w:val="00B050"/>
          <w:sz w:val="20"/>
          <w:szCs w:val="20"/>
          <w:lang w:bidi="ar-SA"/>
        </w:rPr>
        <w:t xml:space="preserve">Met en place des stratégies pour </w:t>
      </w:r>
      <w:r w:rsidR="00CA1AC6">
        <w:rPr>
          <w:rFonts w:ascii="Century Gothic" w:hAnsi="Century Gothic" w:cs="Calibri"/>
          <w:color w:val="00B050"/>
          <w:sz w:val="20"/>
          <w:szCs w:val="20"/>
          <w:lang w:bidi="ar-SA"/>
        </w:rPr>
        <w:t>réussir</w:t>
      </w:r>
      <w:r w:rsidRPr="00CA1AC6">
        <w:rPr>
          <w:rFonts w:ascii="Century Gothic" w:hAnsi="Century Gothic" w:cs="Calibri"/>
          <w:color w:val="00B050"/>
          <w:sz w:val="20"/>
          <w:szCs w:val="20"/>
          <w:lang w:bidi="ar-SA"/>
        </w:rPr>
        <w:t>.</w:t>
      </w:r>
    </w:p>
    <w:p w:rsidR="00FF1162" w:rsidRDefault="00FF1162" w:rsidP="007623EE">
      <w:pPr>
        <w:pStyle w:val="Standard"/>
        <w:spacing w:line="360" w:lineRule="auto"/>
        <w:rPr>
          <w:rFonts w:ascii="Century Gothic" w:hAnsi="Century Gothic"/>
          <w:sz w:val="20"/>
          <w:szCs w:val="20"/>
        </w:rPr>
      </w:pPr>
    </w:p>
    <w:p w:rsidR="00FF1162" w:rsidRPr="00CA1AC6" w:rsidRDefault="00FF1162" w:rsidP="007623EE">
      <w:pPr>
        <w:pStyle w:val="Paragraphedeliste"/>
        <w:spacing w:after="0" w:line="360" w:lineRule="auto"/>
        <w:ind w:left="0"/>
        <w:rPr>
          <w:color w:val="FF0000"/>
        </w:rPr>
      </w:pPr>
      <w:r w:rsidRPr="00CA1AC6">
        <w:rPr>
          <w:rFonts w:ascii="Century Gothic" w:hAnsi="Century Gothic"/>
          <w:color w:val="FF0000"/>
          <w:sz w:val="40"/>
          <w:szCs w:val="40"/>
        </w:rPr>
        <w:t>EN GRANDE SECTION</w:t>
      </w:r>
    </w:p>
    <w:p w:rsidR="00FF1162" w:rsidRPr="00CA1AC6" w:rsidRDefault="00FF1162" w:rsidP="007623EE">
      <w:pPr>
        <w:pStyle w:val="Standard"/>
        <w:numPr>
          <w:ilvl w:val="0"/>
          <w:numId w:val="38"/>
        </w:numPr>
        <w:spacing w:line="360" w:lineRule="auto"/>
        <w:rPr>
          <w:color w:val="FF0000"/>
        </w:rPr>
      </w:pPr>
      <w:r w:rsidRPr="00CA1AC6">
        <w:rPr>
          <w:rFonts w:ascii="Century Gothic" w:hAnsi="Century Gothic" w:cs="Times New Roman"/>
          <w:color w:val="FF0000"/>
          <w:sz w:val="20"/>
          <w:szCs w:val="20"/>
        </w:rPr>
        <w:t>Utilise le dessin comme moyen d'expression</w:t>
      </w:r>
      <w:r w:rsidR="00116690">
        <w:rPr>
          <w:rFonts w:ascii="Century Gothic" w:hAnsi="Century Gothic" w:cs="Times New Roman"/>
          <w:color w:val="FF0000"/>
          <w:sz w:val="20"/>
          <w:szCs w:val="20"/>
        </w:rPr>
        <w:t>.</w:t>
      </w:r>
    </w:p>
    <w:p w:rsidR="00FF1162" w:rsidRPr="00CA1AC6" w:rsidRDefault="00FF1162" w:rsidP="007623EE">
      <w:pPr>
        <w:pStyle w:val="Standard"/>
        <w:numPr>
          <w:ilvl w:val="0"/>
          <w:numId w:val="38"/>
        </w:numPr>
        <w:spacing w:line="360" w:lineRule="auto"/>
        <w:rPr>
          <w:color w:val="FF0000"/>
        </w:rPr>
      </w:pPr>
      <w:r w:rsidRPr="00CA1AC6">
        <w:rPr>
          <w:rFonts w:ascii="Century Gothic" w:hAnsi="Century Gothic" w:cs="Times New Roman"/>
          <w:color w:val="FF0000"/>
          <w:sz w:val="20"/>
          <w:szCs w:val="20"/>
        </w:rPr>
        <w:t>Sait réaliser un dessin d'observation.</w:t>
      </w:r>
    </w:p>
    <w:p w:rsidR="00CA1AC6" w:rsidRPr="00BC1DD1" w:rsidRDefault="00FF1162" w:rsidP="007623EE">
      <w:pPr>
        <w:pStyle w:val="Standard"/>
        <w:numPr>
          <w:ilvl w:val="0"/>
          <w:numId w:val="38"/>
        </w:numPr>
        <w:spacing w:line="360" w:lineRule="auto"/>
        <w:rPr>
          <w:color w:val="FF0000"/>
        </w:rPr>
      </w:pPr>
      <w:r w:rsidRPr="00CA1AC6">
        <w:rPr>
          <w:rFonts w:ascii="Century Gothic" w:hAnsi="Century Gothic" w:cs="Times New Roman"/>
          <w:color w:val="FF0000"/>
          <w:sz w:val="20"/>
          <w:szCs w:val="20"/>
        </w:rPr>
        <w:t>Dessine un bonhomme complet.</w:t>
      </w:r>
    </w:p>
    <w:p w:rsidR="00FF1162" w:rsidRPr="00CA1AC6" w:rsidRDefault="007623EE" w:rsidP="007623EE">
      <w:pPr>
        <w:pStyle w:val="Standard"/>
        <w:numPr>
          <w:ilvl w:val="0"/>
          <w:numId w:val="38"/>
        </w:numPr>
        <w:spacing w:line="360" w:lineRule="auto"/>
        <w:rPr>
          <w:color w:val="FF0000"/>
        </w:rPr>
      </w:pPr>
      <w:bookmarkStart w:id="0" w:name="_GoBack"/>
      <w:bookmarkEnd w:id="0"/>
      <w:r>
        <w:rPr>
          <w:rFonts w:ascii="Century Gothic" w:hAnsi="Century Gothic" w:cs="Times New Roman"/>
          <w:color w:val="FF0000"/>
          <w:sz w:val="20"/>
          <w:szCs w:val="20"/>
        </w:rPr>
        <w:t>S’approprie</w:t>
      </w:r>
      <w:r w:rsidR="00FF1162" w:rsidRPr="00CA1AC6">
        <w:rPr>
          <w:rFonts w:ascii="Century Gothic" w:hAnsi="Century Gothic" w:cs="Times New Roman"/>
          <w:color w:val="FF0000"/>
          <w:sz w:val="20"/>
          <w:szCs w:val="20"/>
        </w:rPr>
        <w:t xml:space="preserve"> le répertoire </w:t>
      </w:r>
      <w:r>
        <w:rPr>
          <w:rFonts w:ascii="Century Gothic" w:hAnsi="Century Gothic" w:cs="Times New Roman"/>
          <w:color w:val="FF0000"/>
          <w:sz w:val="20"/>
          <w:szCs w:val="20"/>
        </w:rPr>
        <w:t xml:space="preserve">de signes </w:t>
      </w:r>
      <w:r w:rsidR="00FF1162" w:rsidRPr="00CA1AC6">
        <w:rPr>
          <w:rFonts w:ascii="Century Gothic" w:hAnsi="Century Gothic" w:cs="Times New Roman"/>
          <w:color w:val="FF0000"/>
          <w:sz w:val="20"/>
          <w:szCs w:val="20"/>
        </w:rPr>
        <w:t>pour  inventer une composition personnelle.</w:t>
      </w:r>
    </w:p>
    <w:p w:rsidR="00FF1162" w:rsidRPr="00CA1AC6" w:rsidRDefault="00FF1162" w:rsidP="007623EE">
      <w:pPr>
        <w:pStyle w:val="Standard"/>
        <w:numPr>
          <w:ilvl w:val="0"/>
          <w:numId w:val="38"/>
        </w:numPr>
        <w:spacing w:line="360" w:lineRule="auto"/>
        <w:rPr>
          <w:color w:val="FF0000"/>
        </w:rPr>
      </w:pPr>
      <w:r w:rsidRPr="00CA1AC6">
        <w:rPr>
          <w:rFonts w:ascii="Century Gothic" w:hAnsi="Century Gothic" w:cs="Times New Roman"/>
          <w:color w:val="FF0000"/>
          <w:sz w:val="20"/>
          <w:szCs w:val="20"/>
        </w:rPr>
        <w:t xml:space="preserve">Réalise des compositions plastiques, seul ou en petit groupe, en choisissant et combinant des </w:t>
      </w:r>
      <w:r w:rsidR="00116690" w:rsidRPr="00CA1AC6">
        <w:rPr>
          <w:rFonts w:ascii="Century Gothic" w:hAnsi="Century Gothic" w:cs="Times New Roman"/>
          <w:color w:val="FF0000"/>
          <w:sz w:val="20"/>
          <w:szCs w:val="20"/>
        </w:rPr>
        <w:t>matériaux,</w:t>
      </w:r>
      <w:r w:rsidR="00CA1AC6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CA1AC6">
        <w:rPr>
          <w:rFonts w:ascii="Century Gothic" w:hAnsi="Century Gothic" w:cs="Times New Roman"/>
          <w:color w:val="FF0000"/>
          <w:sz w:val="20"/>
          <w:szCs w:val="20"/>
        </w:rPr>
        <w:t>en réinvestissant des techniques et des procédés</w:t>
      </w:r>
      <w:r w:rsidR="007623EE">
        <w:rPr>
          <w:rFonts w:ascii="Century Gothic" w:hAnsi="Century Gothic" w:cs="Times New Roman"/>
          <w:color w:val="FF0000"/>
          <w:sz w:val="20"/>
          <w:szCs w:val="20"/>
        </w:rPr>
        <w:t>.</w:t>
      </w:r>
    </w:p>
    <w:p w:rsidR="00FF1162" w:rsidRPr="00CA1AC6" w:rsidRDefault="00FF1162" w:rsidP="007623EE">
      <w:pPr>
        <w:pStyle w:val="Standard"/>
        <w:widowControl/>
        <w:numPr>
          <w:ilvl w:val="0"/>
          <w:numId w:val="38"/>
        </w:numPr>
        <w:suppressAutoHyphens w:val="0"/>
        <w:spacing w:line="360" w:lineRule="auto"/>
        <w:rPr>
          <w:color w:val="FF0000"/>
        </w:rPr>
      </w:pPr>
      <w:r w:rsidRPr="00CA1AC6">
        <w:rPr>
          <w:rFonts w:ascii="Century Gothic" w:hAnsi="Century Gothic" w:cs="Times New Roman"/>
          <w:color w:val="FF0000"/>
          <w:sz w:val="20"/>
          <w:szCs w:val="20"/>
        </w:rPr>
        <w:t>Réalise une composition plastique plane ou en volume, selon des contraintes données.</w:t>
      </w:r>
    </w:p>
    <w:p w:rsidR="00CA1AC6" w:rsidRPr="00CA1AC6" w:rsidRDefault="00FF1162" w:rsidP="007623EE">
      <w:pPr>
        <w:pStyle w:val="Standard"/>
        <w:numPr>
          <w:ilvl w:val="0"/>
          <w:numId w:val="38"/>
        </w:numPr>
        <w:spacing w:line="360" w:lineRule="auto"/>
        <w:rPr>
          <w:color w:val="FF0000"/>
        </w:rPr>
      </w:pPr>
      <w:r w:rsidRPr="00CA1AC6">
        <w:rPr>
          <w:rFonts w:ascii="Century Gothic" w:hAnsi="Century Gothic" w:cs="Times New Roman"/>
          <w:color w:val="FF0000"/>
          <w:sz w:val="20"/>
          <w:szCs w:val="20"/>
        </w:rPr>
        <w:t>A mémorisé un répertoire  de comptines et de chansons</w:t>
      </w:r>
      <w:r w:rsidR="00116690" w:rsidRPr="00CA1AC6">
        <w:rPr>
          <w:rFonts w:ascii="Century Gothic" w:hAnsi="Century Gothic" w:cs="Times New Roman"/>
          <w:color w:val="FF0000"/>
          <w:sz w:val="20"/>
          <w:szCs w:val="20"/>
        </w:rPr>
        <w:t>.</w:t>
      </w:r>
    </w:p>
    <w:p w:rsidR="00FF1162" w:rsidRPr="00CA1AC6" w:rsidRDefault="00FF1162" w:rsidP="007623EE">
      <w:pPr>
        <w:pStyle w:val="Standard"/>
        <w:numPr>
          <w:ilvl w:val="0"/>
          <w:numId w:val="38"/>
        </w:numPr>
        <w:spacing w:line="360" w:lineRule="auto"/>
        <w:rPr>
          <w:color w:val="FF0000"/>
        </w:rPr>
      </w:pPr>
      <w:r w:rsidRPr="00CA1AC6">
        <w:rPr>
          <w:rFonts w:ascii="Century Gothic" w:hAnsi="Century Gothic" w:cs="Times New Roman"/>
          <w:color w:val="FF0000"/>
          <w:sz w:val="20"/>
          <w:szCs w:val="20"/>
        </w:rPr>
        <w:lastRenderedPageBreak/>
        <w:t>Chante en classe, en chorale.</w:t>
      </w:r>
    </w:p>
    <w:p w:rsidR="00FF1162" w:rsidRPr="00CA1AC6" w:rsidRDefault="00BC1DD1" w:rsidP="007623EE">
      <w:pPr>
        <w:pStyle w:val="Standard"/>
        <w:numPr>
          <w:ilvl w:val="0"/>
          <w:numId w:val="38"/>
        </w:numPr>
        <w:spacing w:line="360" w:lineRule="auto"/>
        <w:rPr>
          <w:color w:val="FF0000"/>
        </w:rPr>
      </w:pPr>
      <w:r>
        <w:rPr>
          <w:rFonts w:ascii="Century Gothic" w:hAnsi="Century Gothic" w:cs="Times New Roman"/>
          <w:color w:val="FF0000"/>
          <w:sz w:val="20"/>
          <w:szCs w:val="20"/>
        </w:rPr>
        <w:t>Joue avec sa voix sur</w:t>
      </w:r>
      <w:r w:rsidR="007623EE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>
        <w:rPr>
          <w:rFonts w:ascii="Century Gothic" w:hAnsi="Century Gothic" w:cs="Times New Roman"/>
          <w:color w:val="FF0000"/>
          <w:sz w:val="20"/>
          <w:szCs w:val="20"/>
        </w:rPr>
        <w:t xml:space="preserve"> la hauteur, l’intensité, les nuances.</w:t>
      </w:r>
    </w:p>
    <w:p w:rsidR="00FF1162" w:rsidRPr="00CA1AC6" w:rsidRDefault="00FF1162" w:rsidP="007623EE">
      <w:pPr>
        <w:pStyle w:val="Standard"/>
        <w:numPr>
          <w:ilvl w:val="0"/>
          <w:numId w:val="38"/>
        </w:numPr>
        <w:spacing w:line="360" w:lineRule="auto"/>
        <w:rPr>
          <w:color w:val="FF0000"/>
        </w:rPr>
      </w:pPr>
      <w:r w:rsidRPr="00CA1AC6">
        <w:rPr>
          <w:rFonts w:ascii="Century Gothic" w:hAnsi="Century Gothic" w:cs="Times New Roman"/>
          <w:color w:val="FF0000"/>
          <w:sz w:val="20"/>
          <w:szCs w:val="20"/>
        </w:rPr>
        <w:t>Repère et reproduit, corporellement ou avec des instruments, des formules rythmiques simples</w:t>
      </w:r>
    </w:p>
    <w:p w:rsidR="00FF1162" w:rsidRPr="00CA1AC6" w:rsidRDefault="00FF1162" w:rsidP="007623EE">
      <w:pPr>
        <w:pStyle w:val="Standard"/>
        <w:numPr>
          <w:ilvl w:val="0"/>
          <w:numId w:val="38"/>
        </w:numPr>
        <w:spacing w:line="360" w:lineRule="auto"/>
        <w:rPr>
          <w:color w:val="FF0000"/>
        </w:rPr>
      </w:pPr>
      <w:r w:rsidRPr="00CA1AC6">
        <w:rPr>
          <w:rFonts w:ascii="Century Gothic" w:hAnsi="Century Gothic" w:cs="Times New Roman"/>
          <w:color w:val="FF0000"/>
          <w:sz w:val="20"/>
          <w:szCs w:val="20"/>
        </w:rPr>
        <w:t>Parle d'un extrait musical  écouté et exprime ce qu'il</w:t>
      </w:r>
      <w:r w:rsidR="00BC1DD1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="00FC419E">
        <w:rPr>
          <w:rFonts w:ascii="Century Gothic" w:hAnsi="Century Gothic" w:cs="Times New Roman"/>
          <w:color w:val="FF0000"/>
          <w:sz w:val="20"/>
          <w:szCs w:val="20"/>
        </w:rPr>
        <w:t xml:space="preserve"> ressent</w:t>
      </w:r>
      <w:r w:rsidRPr="00CA1AC6">
        <w:rPr>
          <w:rFonts w:ascii="Century Gothic" w:hAnsi="Century Gothic" w:cs="Times New Roman"/>
          <w:color w:val="FF0000"/>
          <w:sz w:val="20"/>
          <w:szCs w:val="20"/>
        </w:rPr>
        <w:t>.</w:t>
      </w:r>
    </w:p>
    <w:p w:rsidR="00BC1DD1" w:rsidRPr="00BC1DD1" w:rsidRDefault="00BC1DD1" w:rsidP="007623EE">
      <w:pPr>
        <w:pStyle w:val="Standard"/>
        <w:spacing w:line="360" w:lineRule="auto"/>
        <w:ind w:left="720"/>
        <w:rPr>
          <w:color w:val="D99594" w:themeColor="accent2" w:themeTint="99"/>
        </w:rPr>
      </w:pPr>
    </w:p>
    <w:p w:rsidR="00FF1162" w:rsidRPr="00BC1DD1" w:rsidRDefault="00FF1162" w:rsidP="007623EE">
      <w:pPr>
        <w:pStyle w:val="Paragraphedeliste"/>
        <w:spacing w:after="0" w:line="360" w:lineRule="auto"/>
        <w:ind w:left="0"/>
        <w:rPr>
          <w:color w:val="D99594" w:themeColor="accent2" w:themeTint="99"/>
        </w:rPr>
      </w:pPr>
      <w:r w:rsidRPr="00BC1DD1">
        <w:rPr>
          <w:rFonts w:ascii="Century Gothic" w:hAnsi="Century Gothic"/>
          <w:color w:val="D99594" w:themeColor="accent2" w:themeTint="99"/>
          <w:sz w:val="40"/>
          <w:szCs w:val="40"/>
        </w:rPr>
        <w:t>EN GRANDE SECTION</w:t>
      </w:r>
    </w:p>
    <w:p w:rsidR="00FF1162" w:rsidRPr="00BC1DD1" w:rsidRDefault="00FF1162" w:rsidP="007623EE">
      <w:pPr>
        <w:pStyle w:val="Standard"/>
        <w:numPr>
          <w:ilvl w:val="0"/>
          <w:numId w:val="39"/>
        </w:numPr>
        <w:spacing w:line="360" w:lineRule="auto"/>
        <w:rPr>
          <w:color w:val="D99594" w:themeColor="accent2" w:themeTint="99"/>
        </w:rPr>
      </w:pPr>
      <w:r w:rsidRPr="00BC1DD1">
        <w:rPr>
          <w:rFonts w:ascii="Century Gothic" w:hAnsi="Century Gothic"/>
          <w:color w:val="D99594" w:themeColor="accent2" w:themeTint="99"/>
          <w:sz w:val="20"/>
          <w:szCs w:val="20"/>
        </w:rPr>
        <w:t>Reconnaît globalement  ou en comptant les quantités r</w:t>
      </w:r>
      <w:r w:rsidR="00BC1DD1">
        <w:rPr>
          <w:rFonts w:ascii="Century Gothic" w:hAnsi="Century Gothic"/>
          <w:color w:val="D99594" w:themeColor="accent2" w:themeTint="99"/>
          <w:sz w:val="20"/>
          <w:szCs w:val="20"/>
        </w:rPr>
        <w:t xml:space="preserve">eprésentées jusqu'à 10 (doigts, </w:t>
      </w:r>
      <w:r w:rsidR="007623EE">
        <w:rPr>
          <w:rFonts w:ascii="Century Gothic" w:hAnsi="Century Gothic"/>
          <w:color w:val="D99594" w:themeColor="accent2" w:themeTint="99"/>
          <w:sz w:val="20"/>
          <w:szCs w:val="20"/>
        </w:rPr>
        <w:t>constellations</w:t>
      </w:r>
      <w:r w:rsidRPr="00BC1DD1">
        <w:rPr>
          <w:rFonts w:ascii="Century Gothic" w:hAnsi="Century Gothic"/>
          <w:color w:val="D99594" w:themeColor="accent2" w:themeTint="99"/>
          <w:sz w:val="20"/>
          <w:szCs w:val="20"/>
        </w:rPr>
        <w:t>).</w:t>
      </w:r>
    </w:p>
    <w:p w:rsidR="00FF1162" w:rsidRPr="00BC1DD1" w:rsidRDefault="00116690" w:rsidP="007623EE">
      <w:pPr>
        <w:pStyle w:val="Standard"/>
        <w:numPr>
          <w:ilvl w:val="0"/>
          <w:numId w:val="39"/>
        </w:numPr>
        <w:spacing w:line="360" w:lineRule="auto"/>
        <w:rPr>
          <w:color w:val="D99594" w:themeColor="accent2" w:themeTint="99"/>
        </w:rPr>
      </w:pPr>
      <w:r>
        <w:rPr>
          <w:rFonts w:ascii="Century Gothic" w:hAnsi="Century Gothic"/>
          <w:color w:val="D99594" w:themeColor="accent2" w:themeTint="99"/>
          <w:sz w:val="20"/>
          <w:szCs w:val="20"/>
        </w:rPr>
        <w:t>En manipulant des objets, s</w:t>
      </w:r>
      <w:r w:rsidR="00FF1162" w:rsidRPr="00BC1DD1">
        <w:rPr>
          <w:rFonts w:ascii="Century Gothic" w:hAnsi="Century Gothic"/>
          <w:color w:val="D99594" w:themeColor="accent2" w:themeTint="99"/>
          <w:sz w:val="20"/>
          <w:szCs w:val="20"/>
        </w:rPr>
        <w:t>ait décomposer les collections jusqu'à 10. Sait dire combien il faut ajouter ou enlever pour parvenir à 10.</w:t>
      </w:r>
    </w:p>
    <w:p w:rsidR="00FF1162" w:rsidRPr="00BC1DD1" w:rsidRDefault="00FF1162" w:rsidP="007623EE">
      <w:pPr>
        <w:pStyle w:val="Standard"/>
        <w:numPr>
          <w:ilvl w:val="0"/>
          <w:numId w:val="39"/>
        </w:numPr>
        <w:spacing w:line="360" w:lineRule="auto"/>
        <w:rPr>
          <w:color w:val="D99594" w:themeColor="accent2" w:themeTint="99"/>
        </w:rPr>
      </w:pPr>
      <w:r w:rsidRPr="00BC1DD1">
        <w:rPr>
          <w:rFonts w:ascii="Century Gothic" w:hAnsi="Century Gothic"/>
          <w:color w:val="D99594" w:themeColor="accent2" w:themeTint="99"/>
          <w:sz w:val="20"/>
          <w:szCs w:val="20"/>
        </w:rPr>
        <w:t>Réalise des collections dont on a donné le cardinal.</w:t>
      </w:r>
    </w:p>
    <w:p w:rsidR="00FF1162" w:rsidRPr="00BC1DD1" w:rsidRDefault="00FF1162" w:rsidP="007623EE">
      <w:pPr>
        <w:pStyle w:val="Standard"/>
        <w:numPr>
          <w:ilvl w:val="0"/>
          <w:numId w:val="39"/>
        </w:numPr>
        <w:spacing w:line="360" w:lineRule="auto"/>
        <w:rPr>
          <w:color w:val="D99594" w:themeColor="accent2" w:themeTint="99"/>
        </w:rPr>
      </w:pPr>
      <w:r w:rsidRPr="00BC1DD1">
        <w:rPr>
          <w:rFonts w:ascii="Century Gothic" w:hAnsi="Century Gothic"/>
          <w:color w:val="D99594" w:themeColor="accent2" w:themeTint="99"/>
          <w:sz w:val="20"/>
          <w:szCs w:val="20"/>
        </w:rPr>
        <w:t>Sait</w:t>
      </w:r>
      <w:r w:rsidR="00BC1DD1">
        <w:rPr>
          <w:rFonts w:ascii="Century Gothic" w:hAnsi="Century Gothic"/>
          <w:color w:val="D99594" w:themeColor="accent2" w:themeTint="99"/>
          <w:sz w:val="20"/>
          <w:szCs w:val="20"/>
        </w:rPr>
        <w:t xml:space="preserve"> dénombrer des collections, les </w:t>
      </w:r>
      <w:r w:rsidRPr="00BC1DD1">
        <w:rPr>
          <w:rFonts w:ascii="Century Gothic" w:hAnsi="Century Gothic"/>
          <w:color w:val="D99594" w:themeColor="accent2" w:themeTint="99"/>
          <w:sz w:val="20"/>
          <w:szCs w:val="20"/>
        </w:rPr>
        <w:t>compare, sait dire s'il y a plus, moins, autant.</w:t>
      </w:r>
    </w:p>
    <w:p w:rsidR="00FF1162" w:rsidRPr="00BC1DD1" w:rsidRDefault="00FF1162" w:rsidP="007623EE">
      <w:pPr>
        <w:pStyle w:val="Standard"/>
        <w:numPr>
          <w:ilvl w:val="0"/>
          <w:numId w:val="39"/>
        </w:numPr>
        <w:spacing w:line="360" w:lineRule="auto"/>
        <w:rPr>
          <w:color w:val="D99594" w:themeColor="accent2" w:themeTint="99"/>
        </w:rPr>
      </w:pPr>
      <w:r w:rsidRPr="00BC1DD1">
        <w:rPr>
          <w:rFonts w:ascii="Century Gothic" w:hAnsi="Century Gothic"/>
          <w:color w:val="D99594" w:themeColor="accent2" w:themeTint="99"/>
          <w:sz w:val="20"/>
          <w:szCs w:val="20"/>
        </w:rPr>
        <w:t>Sait désigner la position d'un objet par le cardinal : 3ième, 5ième.</w:t>
      </w:r>
    </w:p>
    <w:p w:rsidR="00FF1162" w:rsidRPr="00BC1DD1" w:rsidRDefault="00FF1162" w:rsidP="007623EE">
      <w:pPr>
        <w:pStyle w:val="Standard"/>
        <w:numPr>
          <w:ilvl w:val="0"/>
          <w:numId w:val="39"/>
        </w:numPr>
        <w:spacing w:line="360" w:lineRule="auto"/>
        <w:rPr>
          <w:color w:val="D99594" w:themeColor="accent2" w:themeTint="99"/>
        </w:rPr>
      </w:pPr>
      <w:r w:rsidRPr="00BC1DD1">
        <w:rPr>
          <w:rFonts w:ascii="Century Gothic" w:hAnsi="Century Gothic"/>
          <w:color w:val="D99594" w:themeColor="accent2" w:themeTint="99"/>
          <w:sz w:val="20"/>
          <w:szCs w:val="20"/>
        </w:rPr>
        <w:t xml:space="preserve">A compris que le cardinal </w:t>
      </w:r>
      <w:r w:rsidR="00FC419E">
        <w:rPr>
          <w:rFonts w:ascii="Century Gothic" w:hAnsi="Century Gothic"/>
          <w:color w:val="D99594" w:themeColor="accent2" w:themeTint="99"/>
          <w:sz w:val="20"/>
          <w:szCs w:val="20"/>
        </w:rPr>
        <w:t xml:space="preserve"> </w:t>
      </w:r>
      <w:r w:rsidRPr="00BC1DD1">
        <w:rPr>
          <w:rFonts w:ascii="Century Gothic" w:hAnsi="Century Gothic"/>
          <w:color w:val="D99594" w:themeColor="accent2" w:themeTint="99"/>
          <w:sz w:val="20"/>
          <w:szCs w:val="20"/>
        </w:rPr>
        <w:t>ne change pas si l'on modifie la disposition des objets</w:t>
      </w:r>
    </w:p>
    <w:p w:rsidR="00BC1DD1" w:rsidRDefault="00FF1162" w:rsidP="007623EE">
      <w:pPr>
        <w:pStyle w:val="Standard"/>
        <w:numPr>
          <w:ilvl w:val="0"/>
          <w:numId w:val="39"/>
        </w:numPr>
        <w:spacing w:line="360" w:lineRule="auto"/>
        <w:rPr>
          <w:rFonts w:ascii="Century Gothic" w:hAnsi="Century Gothic"/>
          <w:color w:val="D99594" w:themeColor="accent2" w:themeTint="99"/>
          <w:sz w:val="20"/>
          <w:szCs w:val="20"/>
        </w:rPr>
      </w:pPr>
      <w:r w:rsidRPr="00BC1DD1">
        <w:rPr>
          <w:rFonts w:ascii="Century Gothic" w:hAnsi="Century Gothic"/>
          <w:color w:val="D99594" w:themeColor="accent2" w:themeTint="99"/>
          <w:sz w:val="20"/>
          <w:szCs w:val="20"/>
        </w:rPr>
        <w:t>Mémorise la suite orale des nombres jusqu’à 30.</w:t>
      </w:r>
    </w:p>
    <w:p w:rsidR="00FF1162" w:rsidRPr="00BC1DD1" w:rsidRDefault="00FF1162" w:rsidP="007623EE">
      <w:pPr>
        <w:pStyle w:val="Standard"/>
        <w:numPr>
          <w:ilvl w:val="0"/>
          <w:numId w:val="40"/>
        </w:numPr>
        <w:spacing w:line="360" w:lineRule="auto"/>
        <w:rPr>
          <w:color w:val="D99594" w:themeColor="accent2" w:themeTint="99"/>
        </w:rPr>
      </w:pPr>
      <w:r w:rsidRPr="00BC1DD1">
        <w:rPr>
          <w:rFonts w:ascii="Century Gothic" w:hAnsi="Century Gothic"/>
          <w:color w:val="D99594" w:themeColor="accent2" w:themeTint="99"/>
          <w:sz w:val="20"/>
          <w:szCs w:val="20"/>
        </w:rPr>
        <w:t>Reconnaît l'écriture des nombres jusqu'à 10</w:t>
      </w:r>
    </w:p>
    <w:p w:rsidR="00FF1162" w:rsidRPr="00BC1DD1" w:rsidRDefault="00FF1162" w:rsidP="007623EE">
      <w:pPr>
        <w:pStyle w:val="Standard"/>
        <w:numPr>
          <w:ilvl w:val="0"/>
          <w:numId w:val="40"/>
        </w:numPr>
        <w:spacing w:line="360" w:lineRule="auto"/>
        <w:rPr>
          <w:color w:val="D99594" w:themeColor="accent2" w:themeTint="99"/>
        </w:rPr>
      </w:pPr>
      <w:r w:rsidRPr="00BC1DD1">
        <w:rPr>
          <w:rFonts w:ascii="Century Gothic" w:hAnsi="Century Gothic"/>
          <w:color w:val="D99594" w:themeColor="accent2" w:themeTint="99"/>
          <w:sz w:val="20"/>
          <w:szCs w:val="20"/>
        </w:rPr>
        <w:t>Ecrit les chiffres jusqu'à 9.</w:t>
      </w:r>
    </w:p>
    <w:p w:rsidR="00BC1DD1" w:rsidRPr="00BC1DD1" w:rsidRDefault="00BC1DD1" w:rsidP="007623EE">
      <w:pPr>
        <w:pStyle w:val="Standard"/>
        <w:spacing w:line="360" w:lineRule="auto"/>
        <w:ind w:left="720"/>
        <w:rPr>
          <w:color w:val="D99594" w:themeColor="accent2" w:themeTint="99"/>
        </w:rPr>
      </w:pPr>
    </w:p>
    <w:p w:rsidR="00FC419E" w:rsidRDefault="00FC419E" w:rsidP="007623EE">
      <w:pPr>
        <w:pStyle w:val="Paragraphedeliste"/>
        <w:spacing w:after="0" w:line="360" w:lineRule="auto"/>
        <w:ind w:left="0"/>
        <w:rPr>
          <w:rFonts w:ascii="Century Gothic" w:hAnsi="Century Gothic"/>
          <w:color w:val="F79646" w:themeColor="accent6"/>
          <w:sz w:val="40"/>
          <w:szCs w:val="40"/>
        </w:rPr>
      </w:pPr>
    </w:p>
    <w:p w:rsidR="00FC419E" w:rsidRDefault="00FC419E" w:rsidP="007623EE">
      <w:pPr>
        <w:pStyle w:val="Paragraphedeliste"/>
        <w:spacing w:after="0" w:line="360" w:lineRule="auto"/>
        <w:ind w:left="0"/>
        <w:rPr>
          <w:rFonts w:ascii="Century Gothic" w:hAnsi="Century Gothic"/>
          <w:color w:val="F79646" w:themeColor="accent6"/>
          <w:sz w:val="40"/>
          <w:szCs w:val="40"/>
        </w:rPr>
      </w:pPr>
    </w:p>
    <w:p w:rsidR="007623EE" w:rsidRDefault="007623EE" w:rsidP="007623EE">
      <w:pPr>
        <w:pStyle w:val="Paragraphedeliste"/>
        <w:spacing w:after="0" w:line="360" w:lineRule="auto"/>
        <w:ind w:left="0"/>
        <w:rPr>
          <w:rFonts w:ascii="Century Gothic" w:hAnsi="Century Gothic"/>
          <w:color w:val="F79646" w:themeColor="accent6"/>
          <w:sz w:val="40"/>
          <w:szCs w:val="40"/>
        </w:rPr>
      </w:pPr>
    </w:p>
    <w:p w:rsidR="00FC419E" w:rsidRDefault="00FC419E" w:rsidP="007623EE">
      <w:pPr>
        <w:pStyle w:val="Paragraphedeliste"/>
        <w:spacing w:after="0" w:line="360" w:lineRule="auto"/>
        <w:ind w:left="0"/>
        <w:rPr>
          <w:rFonts w:ascii="Century Gothic" w:hAnsi="Century Gothic"/>
          <w:color w:val="F79646" w:themeColor="accent6"/>
          <w:sz w:val="40"/>
          <w:szCs w:val="40"/>
        </w:rPr>
      </w:pPr>
    </w:p>
    <w:p w:rsidR="005D4EA7" w:rsidRDefault="005D4EA7" w:rsidP="007623EE">
      <w:pPr>
        <w:pStyle w:val="Paragraphedeliste"/>
        <w:spacing w:after="0" w:line="360" w:lineRule="auto"/>
        <w:ind w:left="0"/>
        <w:rPr>
          <w:rFonts w:ascii="Century Gothic" w:hAnsi="Century Gothic"/>
          <w:color w:val="F79646" w:themeColor="accent6"/>
          <w:sz w:val="40"/>
          <w:szCs w:val="40"/>
        </w:rPr>
      </w:pPr>
    </w:p>
    <w:p w:rsidR="00FF1162" w:rsidRPr="00BC1DD1" w:rsidRDefault="00FF1162" w:rsidP="007623EE">
      <w:pPr>
        <w:pStyle w:val="Paragraphedeliste"/>
        <w:spacing w:after="0" w:line="360" w:lineRule="auto"/>
        <w:ind w:left="0"/>
        <w:rPr>
          <w:color w:val="F79646" w:themeColor="accent6"/>
        </w:rPr>
      </w:pPr>
      <w:r w:rsidRPr="00BC1DD1">
        <w:rPr>
          <w:rFonts w:ascii="Century Gothic" w:hAnsi="Century Gothic"/>
          <w:color w:val="F79646" w:themeColor="accent6"/>
          <w:sz w:val="40"/>
          <w:szCs w:val="40"/>
        </w:rPr>
        <w:lastRenderedPageBreak/>
        <w:t>EN GRANDE SECTION</w:t>
      </w:r>
    </w:p>
    <w:p w:rsidR="00FF1162" w:rsidRPr="00BC1DD1" w:rsidRDefault="00FF1162" w:rsidP="007623EE">
      <w:pPr>
        <w:pStyle w:val="Standard"/>
        <w:spacing w:line="360" w:lineRule="auto"/>
        <w:rPr>
          <w:rFonts w:ascii="Century Gothic" w:hAnsi="Century Gothic"/>
          <w:color w:val="F79646" w:themeColor="accent6"/>
        </w:rPr>
      </w:pPr>
    </w:p>
    <w:p w:rsidR="00091393" w:rsidRPr="00091393" w:rsidRDefault="00091393" w:rsidP="007623EE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>
        <w:rPr>
          <w:rFonts w:ascii="Century Gothic" w:hAnsi="Century Gothic"/>
          <w:color w:val="F79646" w:themeColor="accent6"/>
          <w:sz w:val="20"/>
          <w:szCs w:val="20"/>
        </w:rPr>
        <w:t>Nomme quelques formes planes : □</w:t>
      </w:r>
      <w:r w:rsidRPr="00BC1DD1">
        <w:rPr>
          <w:rFonts w:ascii="Century Gothic" w:hAnsi="Century Gothic"/>
          <w:color w:val="F79646" w:themeColor="accent6"/>
          <w:sz w:val="20"/>
          <w:szCs w:val="20"/>
        </w:rPr>
        <w:t xml:space="preserve"> </w:t>
      </w:r>
      <w:r w:rsidR="00FF1162" w:rsidRPr="00BC1DD1">
        <w:rPr>
          <w:rFonts w:ascii="Century Gothic" w:hAnsi="Century Gothic"/>
          <w:color w:val="F79646" w:themeColor="accent6"/>
          <w:sz w:val="20"/>
          <w:szCs w:val="20"/>
        </w:rPr>
        <w:t>cercle ou disque,</w:t>
      </w:r>
      <w:r w:rsidRPr="00091393">
        <w:rPr>
          <w:rFonts w:ascii="Century Gothic" w:hAnsi="Century Gothic"/>
          <w:color w:val="F79646" w:themeColor="accent6"/>
          <w:sz w:val="20"/>
          <w:szCs w:val="20"/>
        </w:rPr>
        <w:t xml:space="preserve"> </w:t>
      </w:r>
      <w:r>
        <w:rPr>
          <w:rFonts w:ascii="Century Gothic" w:hAnsi="Century Gothic"/>
          <w:color w:val="F79646" w:themeColor="accent6"/>
          <w:sz w:val="20"/>
          <w:szCs w:val="20"/>
        </w:rPr>
        <w:t>□</w:t>
      </w:r>
      <w:r w:rsidRPr="00BC1DD1">
        <w:rPr>
          <w:rFonts w:ascii="Century Gothic" w:hAnsi="Century Gothic"/>
          <w:color w:val="F79646" w:themeColor="accent6"/>
          <w:sz w:val="20"/>
          <w:szCs w:val="20"/>
        </w:rPr>
        <w:t xml:space="preserve"> </w:t>
      </w:r>
      <w:r w:rsidR="00FF1162" w:rsidRPr="00BC1DD1">
        <w:rPr>
          <w:rFonts w:ascii="Century Gothic" w:hAnsi="Century Gothic"/>
          <w:color w:val="F79646" w:themeColor="accent6"/>
          <w:sz w:val="20"/>
          <w:szCs w:val="20"/>
        </w:rPr>
        <w:t xml:space="preserve"> carré,</w:t>
      </w:r>
      <w:r w:rsidRPr="00091393">
        <w:rPr>
          <w:rFonts w:ascii="Century Gothic" w:hAnsi="Century Gothic"/>
          <w:color w:val="F79646" w:themeColor="accent6"/>
          <w:sz w:val="20"/>
          <w:szCs w:val="20"/>
        </w:rPr>
        <w:t xml:space="preserve"> </w:t>
      </w:r>
      <w:r>
        <w:rPr>
          <w:rFonts w:ascii="Century Gothic" w:hAnsi="Century Gothic"/>
          <w:color w:val="F79646" w:themeColor="accent6"/>
          <w:sz w:val="20"/>
          <w:szCs w:val="20"/>
        </w:rPr>
        <w:t>□</w:t>
      </w:r>
      <w:r w:rsidRPr="00BC1DD1">
        <w:rPr>
          <w:rFonts w:ascii="Century Gothic" w:hAnsi="Century Gothic"/>
          <w:color w:val="F79646" w:themeColor="accent6"/>
          <w:sz w:val="20"/>
          <w:szCs w:val="20"/>
        </w:rPr>
        <w:t xml:space="preserve"> </w:t>
      </w:r>
      <w:r w:rsidR="00FF1162" w:rsidRPr="00BC1DD1">
        <w:rPr>
          <w:rFonts w:ascii="Century Gothic" w:hAnsi="Century Gothic"/>
          <w:color w:val="F79646" w:themeColor="accent6"/>
          <w:sz w:val="20"/>
          <w:szCs w:val="20"/>
        </w:rPr>
        <w:t xml:space="preserve"> tri</w:t>
      </w:r>
      <w:r w:rsidR="007623EE">
        <w:rPr>
          <w:rFonts w:ascii="Century Gothic" w:hAnsi="Century Gothic"/>
          <w:color w:val="F79646" w:themeColor="accent6"/>
          <w:sz w:val="20"/>
          <w:szCs w:val="20"/>
        </w:rPr>
        <w:t>angle,</w:t>
      </w:r>
      <w:r w:rsidRPr="00091393">
        <w:rPr>
          <w:rFonts w:ascii="Century Gothic" w:hAnsi="Century Gothic"/>
          <w:color w:val="F79646" w:themeColor="accent6"/>
          <w:sz w:val="20"/>
          <w:szCs w:val="20"/>
        </w:rPr>
        <w:t xml:space="preserve"> </w:t>
      </w:r>
      <w:r>
        <w:rPr>
          <w:rFonts w:ascii="Century Gothic" w:hAnsi="Century Gothic"/>
          <w:color w:val="F79646" w:themeColor="accent6"/>
          <w:sz w:val="20"/>
          <w:szCs w:val="20"/>
        </w:rPr>
        <w:t xml:space="preserve">□ rectangle </w:t>
      </w:r>
      <w:r w:rsidR="007623EE">
        <w:rPr>
          <w:rFonts w:ascii="Century Gothic" w:hAnsi="Century Gothic"/>
          <w:color w:val="F79646" w:themeColor="accent6"/>
          <w:sz w:val="20"/>
          <w:szCs w:val="20"/>
        </w:rPr>
        <w:t>et reconnaît</w:t>
      </w:r>
      <w:r>
        <w:rPr>
          <w:rFonts w:ascii="Century Gothic" w:hAnsi="Century Gothic"/>
          <w:color w:val="F79646" w:themeColor="accent6"/>
          <w:sz w:val="20"/>
          <w:szCs w:val="20"/>
        </w:rPr>
        <w:t xml:space="preserve"> </w:t>
      </w:r>
      <w:r w:rsidR="00FF1162" w:rsidRPr="00BC1DD1">
        <w:rPr>
          <w:rFonts w:ascii="Century Gothic" w:hAnsi="Century Gothic"/>
          <w:color w:val="F79646" w:themeColor="accent6"/>
          <w:sz w:val="20"/>
          <w:szCs w:val="20"/>
        </w:rPr>
        <w:t>quelques solides</w:t>
      </w:r>
      <w:r>
        <w:rPr>
          <w:rFonts w:ascii="Century Gothic" w:hAnsi="Century Gothic"/>
          <w:color w:val="F79646" w:themeColor="accent6"/>
          <w:sz w:val="20"/>
          <w:szCs w:val="20"/>
        </w:rPr>
        <w:t> : □</w:t>
      </w:r>
      <w:r w:rsidRPr="00BC1DD1">
        <w:rPr>
          <w:rFonts w:ascii="Century Gothic" w:hAnsi="Century Gothic"/>
          <w:color w:val="F79646" w:themeColor="accent6"/>
          <w:sz w:val="20"/>
          <w:szCs w:val="20"/>
        </w:rPr>
        <w:t xml:space="preserve"> </w:t>
      </w:r>
      <w:r w:rsidR="00FF1162" w:rsidRPr="00BC1DD1">
        <w:rPr>
          <w:rFonts w:ascii="Century Gothic" w:hAnsi="Century Gothic"/>
          <w:color w:val="F79646" w:themeColor="accent6"/>
          <w:sz w:val="20"/>
          <w:szCs w:val="20"/>
        </w:rPr>
        <w:t xml:space="preserve">boule, </w:t>
      </w:r>
    </w:p>
    <w:p w:rsidR="00FF1162" w:rsidRPr="00BC1DD1" w:rsidRDefault="00091393" w:rsidP="00091393">
      <w:pPr>
        <w:pStyle w:val="Standard"/>
        <w:spacing w:line="360" w:lineRule="auto"/>
        <w:ind w:left="720"/>
        <w:rPr>
          <w:color w:val="F79646" w:themeColor="accent6"/>
        </w:rPr>
      </w:pPr>
      <w:r>
        <w:rPr>
          <w:rFonts w:ascii="Century Gothic" w:hAnsi="Century Gothic"/>
          <w:color w:val="F79646" w:themeColor="accent6"/>
          <w:sz w:val="20"/>
          <w:szCs w:val="20"/>
        </w:rPr>
        <w:t>□</w:t>
      </w:r>
      <w:r w:rsidRPr="00BC1DD1">
        <w:rPr>
          <w:rFonts w:ascii="Century Gothic" w:hAnsi="Century Gothic"/>
          <w:color w:val="F79646" w:themeColor="accent6"/>
          <w:sz w:val="20"/>
          <w:szCs w:val="20"/>
        </w:rPr>
        <w:t xml:space="preserve"> </w:t>
      </w:r>
      <w:r w:rsidR="00FF1162" w:rsidRPr="00BC1DD1">
        <w:rPr>
          <w:rFonts w:ascii="Century Gothic" w:hAnsi="Century Gothic"/>
          <w:color w:val="F79646" w:themeColor="accent6"/>
          <w:sz w:val="20"/>
          <w:szCs w:val="20"/>
        </w:rPr>
        <w:t xml:space="preserve">cube, </w:t>
      </w:r>
      <w:r>
        <w:rPr>
          <w:rFonts w:ascii="Century Gothic" w:hAnsi="Century Gothic"/>
          <w:color w:val="F79646" w:themeColor="accent6"/>
          <w:sz w:val="20"/>
          <w:szCs w:val="20"/>
        </w:rPr>
        <w:t>□</w:t>
      </w:r>
      <w:r w:rsidRPr="00BC1DD1">
        <w:rPr>
          <w:rFonts w:ascii="Century Gothic" w:hAnsi="Century Gothic"/>
          <w:color w:val="F79646" w:themeColor="accent6"/>
          <w:sz w:val="20"/>
          <w:szCs w:val="20"/>
        </w:rPr>
        <w:t xml:space="preserve"> </w:t>
      </w:r>
      <w:r w:rsidR="00FF1162" w:rsidRPr="00BC1DD1">
        <w:rPr>
          <w:rFonts w:ascii="Century Gothic" w:hAnsi="Century Gothic"/>
          <w:color w:val="F79646" w:themeColor="accent6"/>
          <w:sz w:val="20"/>
          <w:szCs w:val="20"/>
        </w:rPr>
        <w:t xml:space="preserve">cylindre, </w:t>
      </w:r>
      <w:r>
        <w:rPr>
          <w:rFonts w:ascii="Century Gothic" w:hAnsi="Century Gothic"/>
          <w:color w:val="F79646" w:themeColor="accent6"/>
          <w:sz w:val="20"/>
          <w:szCs w:val="20"/>
        </w:rPr>
        <w:t>□</w:t>
      </w:r>
      <w:r w:rsidRPr="00BC1DD1">
        <w:rPr>
          <w:rFonts w:ascii="Century Gothic" w:hAnsi="Century Gothic"/>
          <w:color w:val="F79646" w:themeColor="accent6"/>
          <w:sz w:val="20"/>
          <w:szCs w:val="20"/>
        </w:rPr>
        <w:t xml:space="preserve"> </w:t>
      </w:r>
      <w:r>
        <w:rPr>
          <w:rFonts w:ascii="Century Gothic" w:hAnsi="Century Gothic"/>
          <w:color w:val="F79646" w:themeColor="accent6"/>
          <w:sz w:val="20"/>
          <w:szCs w:val="20"/>
        </w:rPr>
        <w:t>pyramide</w:t>
      </w:r>
      <w:r w:rsidR="00FF1162" w:rsidRPr="00BC1DD1">
        <w:rPr>
          <w:rFonts w:ascii="Century Gothic" w:hAnsi="Century Gothic"/>
          <w:color w:val="F79646" w:themeColor="accent6"/>
          <w:sz w:val="20"/>
          <w:szCs w:val="20"/>
        </w:rPr>
        <w:t>.</w:t>
      </w:r>
    </w:p>
    <w:p w:rsidR="00FF1162" w:rsidRPr="00BC1DD1" w:rsidRDefault="00FF1162" w:rsidP="007623EE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BC1DD1">
        <w:rPr>
          <w:rFonts w:ascii="Century Gothic" w:hAnsi="Century Gothic"/>
          <w:color w:val="F79646" w:themeColor="accent6"/>
          <w:sz w:val="20"/>
          <w:szCs w:val="20"/>
        </w:rPr>
        <w:t>Reproduit des formes planes.</w:t>
      </w:r>
    </w:p>
    <w:p w:rsidR="00FF1162" w:rsidRPr="00BC1DD1" w:rsidRDefault="00FF1162" w:rsidP="007623EE">
      <w:pPr>
        <w:pStyle w:val="Paragraphedeliste"/>
        <w:numPr>
          <w:ilvl w:val="0"/>
          <w:numId w:val="42"/>
        </w:numPr>
        <w:spacing w:after="0" w:line="360" w:lineRule="auto"/>
        <w:rPr>
          <w:color w:val="F79646" w:themeColor="accent6"/>
        </w:rPr>
      </w:pPr>
      <w:r w:rsidRPr="00BC1DD1">
        <w:rPr>
          <w:rFonts w:ascii="Century Gothic" w:hAnsi="Century Gothic"/>
          <w:b w:val="0"/>
          <w:color w:val="F79646" w:themeColor="accent6"/>
          <w:sz w:val="20"/>
          <w:szCs w:val="20"/>
        </w:rPr>
        <w:t>Ranger des objets selon un critère de</w:t>
      </w:r>
      <w:r w:rsidR="00091393">
        <w:rPr>
          <w:rFonts w:ascii="Century Gothic" w:hAnsi="Century Gothic"/>
          <w:b w:val="0"/>
          <w:color w:val="F79646" w:themeColor="accent6"/>
          <w:sz w:val="20"/>
          <w:szCs w:val="20"/>
        </w:rPr>
        <w:t xml:space="preserve"> grandeur, longueur ou de masse</w:t>
      </w:r>
      <w:r w:rsidRPr="00BC1DD1">
        <w:rPr>
          <w:rFonts w:ascii="Century Gothic" w:hAnsi="Century Gothic"/>
          <w:b w:val="0"/>
          <w:color w:val="F79646" w:themeColor="accent6"/>
          <w:sz w:val="20"/>
          <w:szCs w:val="20"/>
        </w:rPr>
        <w:t>.</w:t>
      </w:r>
    </w:p>
    <w:p w:rsidR="00FF1162" w:rsidRPr="00BC1DD1" w:rsidRDefault="00FF1162" w:rsidP="007623EE">
      <w:pPr>
        <w:pStyle w:val="Paragraphedeliste"/>
        <w:numPr>
          <w:ilvl w:val="0"/>
          <w:numId w:val="42"/>
        </w:numPr>
        <w:spacing w:after="0" w:line="360" w:lineRule="auto"/>
        <w:rPr>
          <w:color w:val="F79646" w:themeColor="accent6"/>
        </w:rPr>
      </w:pPr>
      <w:r w:rsidRPr="00BC1DD1">
        <w:rPr>
          <w:rFonts w:ascii="Century Gothic" w:hAnsi="Century Gothic"/>
          <w:b w:val="0"/>
          <w:color w:val="F79646" w:themeColor="accent6"/>
          <w:sz w:val="20"/>
          <w:szCs w:val="20"/>
        </w:rPr>
        <w:t>Classe selon deux critères, dans un tableau.</w:t>
      </w:r>
    </w:p>
    <w:p w:rsidR="00FF1162" w:rsidRPr="00BC1DD1" w:rsidRDefault="00FF1162" w:rsidP="007623EE">
      <w:pPr>
        <w:pStyle w:val="Paragraphedeliste"/>
        <w:numPr>
          <w:ilvl w:val="0"/>
          <w:numId w:val="42"/>
        </w:numPr>
        <w:spacing w:after="0" w:line="360" w:lineRule="auto"/>
        <w:rPr>
          <w:color w:val="F79646" w:themeColor="accent6"/>
        </w:rPr>
      </w:pPr>
      <w:r w:rsidRPr="00BC1DD1">
        <w:rPr>
          <w:rFonts w:ascii="Century Gothic" w:hAnsi="Century Gothic"/>
          <w:b w:val="0"/>
          <w:color w:val="F79646" w:themeColor="accent6"/>
          <w:sz w:val="20"/>
          <w:szCs w:val="20"/>
        </w:rPr>
        <w:t>Complète un algorithme de plus en plus complexe.</w:t>
      </w:r>
    </w:p>
    <w:p w:rsidR="00FF1162" w:rsidRDefault="00FF1162" w:rsidP="007623EE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BC1DD1">
        <w:rPr>
          <w:rFonts w:ascii="Century Gothic" w:hAnsi="Century Gothic"/>
          <w:color w:val="F79646" w:themeColor="accent6"/>
          <w:sz w:val="20"/>
          <w:szCs w:val="20"/>
        </w:rPr>
        <w:t>Reproduire un assemblage à partir d’un modèle (puzzle................, pavage, assemblage de solides)</w:t>
      </w:r>
    </w:p>
    <w:p w:rsidR="00116690" w:rsidRPr="00F16F13" w:rsidRDefault="00116690" w:rsidP="007623EE">
      <w:pPr>
        <w:pStyle w:val="Standard"/>
        <w:spacing w:line="360" w:lineRule="auto"/>
        <w:ind w:left="720"/>
        <w:rPr>
          <w:b/>
          <w:color w:val="F79646" w:themeColor="accent6"/>
        </w:rPr>
      </w:pPr>
    </w:p>
    <w:p w:rsidR="00A86785" w:rsidRPr="00F16F13" w:rsidRDefault="00A86785" w:rsidP="007623EE">
      <w:pPr>
        <w:spacing w:after="0" w:line="360" w:lineRule="auto"/>
        <w:rPr>
          <w:b/>
          <w:color w:val="F79646" w:themeColor="accent6"/>
        </w:rPr>
      </w:pPr>
      <w:r w:rsidRPr="00F16F13">
        <w:rPr>
          <w:rFonts w:ascii="Century Gothic" w:hAnsi="Century Gothic"/>
          <w:b/>
          <w:color w:val="F79646" w:themeColor="accent6"/>
          <w:sz w:val="40"/>
          <w:szCs w:val="40"/>
        </w:rPr>
        <w:t>EN GRANDE SECTION</w:t>
      </w:r>
    </w:p>
    <w:p w:rsidR="00FF1162" w:rsidRPr="00BC1DD1" w:rsidRDefault="00FF1162" w:rsidP="007623EE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Situe des événements dans la journée,</w:t>
      </w:r>
    </w:p>
    <w:p w:rsidR="00FF1162" w:rsidRPr="00BC1DD1" w:rsidRDefault="00FF1162" w:rsidP="007623EE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Connaît la suite des jours de la semaine.</w:t>
      </w:r>
    </w:p>
    <w:p w:rsidR="00FF1162" w:rsidRPr="00BC1DD1" w:rsidRDefault="00FF1162" w:rsidP="007623EE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Situe les mois, les saisons, les fêtes.</w:t>
      </w:r>
    </w:p>
    <w:p w:rsidR="00FF1162" w:rsidRPr="00BC1DD1" w:rsidRDefault="00FF1162" w:rsidP="007623EE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BC1DD1">
        <w:rPr>
          <w:rFonts w:ascii="Century Gothic" w:eastAsia="Comic Sans MS" w:hAnsi="Century Gothic" w:cs="Times New Roman"/>
          <w:color w:val="F79646" w:themeColor="accent6"/>
          <w:sz w:val="20"/>
          <w:szCs w:val="20"/>
        </w:rPr>
        <w:t>Utilise les</w:t>
      </w:r>
      <w:r w:rsidR="00091393">
        <w:rPr>
          <w:rFonts w:ascii="Century Gothic" w:eastAsia="Comic Sans MS" w:hAnsi="Century Gothic" w:cs="Times New Roman"/>
          <w:color w:val="F79646" w:themeColor="accent6"/>
          <w:sz w:val="20"/>
          <w:szCs w:val="20"/>
        </w:rPr>
        <w:t xml:space="preserve"> marqueurs temporels adaptés : </w:t>
      </w:r>
      <w:r w:rsidRPr="00BC1DD1">
        <w:rPr>
          <w:rFonts w:ascii="Century Gothic" w:eastAsia="Comic Sans MS" w:hAnsi="Century Gothic" w:cs="Times New Roman"/>
          <w:color w:val="F79646" w:themeColor="accent6"/>
          <w:sz w:val="20"/>
          <w:szCs w:val="20"/>
        </w:rPr>
        <w:t>puis, pendant, avant, après, hier,</w:t>
      </w:r>
      <w:r w:rsidR="00BC1DD1">
        <w:rPr>
          <w:rFonts w:ascii="Century Gothic" w:eastAsia="Comic Sans MS" w:hAnsi="Century Gothic" w:cs="Times New Roman"/>
          <w:color w:val="F79646" w:themeColor="accent6"/>
          <w:sz w:val="20"/>
          <w:szCs w:val="20"/>
        </w:rPr>
        <w:t xml:space="preserve"> </w:t>
      </w:r>
      <w:r w:rsidRPr="00BC1DD1">
        <w:rPr>
          <w:rFonts w:ascii="Century Gothic" w:eastAsia="Comic Sans MS" w:hAnsi="Century Gothic" w:cs="Times New Roman"/>
          <w:color w:val="F79646" w:themeColor="accent6"/>
          <w:sz w:val="20"/>
          <w:szCs w:val="20"/>
        </w:rPr>
        <w:t>aujourd'hui, demain.</w:t>
      </w:r>
    </w:p>
    <w:p w:rsidR="00FF1162" w:rsidRPr="00091393" w:rsidRDefault="00FF1162" w:rsidP="007623EE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BC1DD1">
        <w:rPr>
          <w:rFonts w:ascii="Century Gothic" w:eastAsia="Comic Sans MS" w:hAnsi="Century Gothic" w:cs="Times New Roman"/>
          <w:color w:val="F79646" w:themeColor="accent6"/>
          <w:sz w:val="20"/>
          <w:szCs w:val="20"/>
        </w:rPr>
        <w:t>Range dans l'ordre une suite d'images séquentielles.</w:t>
      </w:r>
    </w:p>
    <w:p w:rsidR="00FF1162" w:rsidRPr="00BC1DD1" w:rsidRDefault="00FF1162" w:rsidP="007623EE">
      <w:pPr>
        <w:pStyle w:val="Standard"/>
        <w:widowControl/>
        <w:numPr>
          <w:ilvl w:val="0"/>
          <w:numId w:val="42"/>
        </w:numPr>
        <w:suppressAutoHyphens w:val="0"/>
        <w:spacing w:line="360" w:lineRule="auto"/>
        <w:rPr>
          <w:color w:val="F79646" w:themeColor="accent6"/>
        </w:rPr>
      </w:pP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Situe les objets par</w:t>
      </w:r>
      <w:r w:rsidR="00F16F13">
        <w:rPr>
          <w:rFonts w:ascii="Century Gothic" w:hAnsi="Century Gothic" w:cs="Times New Roman"/>
          <w:color w:val="F79646" w:themeColor="accent6"/>
          <w:sz w:val="20"/>
          <w:szCs w:val="20"/>
        </w:rPr>
        <w:t xml:space="preserve"> </w:t>
      </w: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 xml:space="preserve"> rapport à soi, entre eux en utilisant le vocabulaire adapté : devant, derrière, dessus, dessous, à gauche</w:t>
      </w:r>
      <w:r w:rsidR="00F16F13">
        <w:rPr>
          <w:rFonts w:ascii="Century Gothic" w:hAnsi="Century Gothic" w:cs="Times New Roman"/>
          <w:color w:val="F79646" w:themeColor="accent6"/>
          <w:sz w:val="20"/>
          <w:szCs w:val="20"/>
        </w:rPr>
        <w:t xml:space="preserve">, </w:t>
      </w: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 xml:space="preserve"> à droite.</w:t>
      </w:r>
    </w:p>
    <w:p w:rsidR="00FF1162" w:rsidRPr="00BC1DD1" w:rsidRDefault="00FF1162" w:rsidP="007623EE">
      <w:pPr>
        <w:pStyle w:val="Standard"/>
        <w:widowControl/>
        <w:numPr>
          <w:ilvl w:val="0"/>
          <w:numId w:val="42"/>
        </w:numPr>
        <w:suppressAutoHyphens w:val="0"/>
        <w:spacing w:line="360" w:lineRule="auto"/>
        <w:rPr>
          <w:color w:val="F79646" w:themeColor="accent6"/>
        </w:rPr>
      </w:pP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Dans un environnement connu, réalise un parcours à partir de sa représentation (décodage)</w:t>
      </w:r>
    </w:p>
    <w:p w:rsidR="00FF1162" w:rsidRPr="00FC419E" w:rsidRDefault="00FF1162" w:rsidP="007623EE">
      <w:pPr>
        <w:pStyle w:val="Standard"/>
        <w:widowControl/>
        <w:numPr>
          <w:ilvl w:val="0"/>
          <w:numId w:val="42"/>
        </w:numPr>
        <w:suppressAutoHyphens w:val="0"/>
        <w:spacing w:line="360" w:lineRule="auto"/>
        <w:rPr>
          <w:color w:val="F79646" w:themeColor="accent6"/>
        </w:rPr>
      </w:pP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Représente un parcours fléché (codage)</w:t>
      </w:r>
    </w:p>
    <w:p w:rsidR="00FC419E" w:rsidRDefault="00FC419E" w:rsidP="007623EE">
      <w:pPr>
        <w:pStyle w:val="Standard"/>
        <w:widowControl/>
        <w:suppressAutoHyphens w:val="0"/>
        <w:spacing w:line="360" w:lineRule="auto"/>
        <w:rPr>
          <w:rFonts w:ascii="Century Gothic" w:hAnsi="Century Gothic" w:cs="Times New Roman"/>
          <w:color w:val="F79646" w:themeColor="accent6"/>
          <w:sz w:val="20"/>
          <w:szCs w:val="20"/>
        </w:rPr>
      </w:pPr>
    </w:p>
    <w:p w:rsidR="00FC419E" w:rsidRPr="00BC1DD1" w:rsidRDefault="00FC419E" w:rsidP="007623EE">
      <w:pPr>
        <w:pStyle w:val="Standard"/>
        <w:widowControl/>
        <w:suppressAutoHyphens w:val="0"/>
        <w:spacing w:line="360" w:lineRule="auto"/>
        <w:rPr>
          <w:color w:val="F79646" w:themeColor="accent6"/>
        </w:rPr>
      </w:pPr>
    </w:p>
    <w:p w:rsidR="00BC1DD1" w:rsidRDefault="00BC1DD1" w:rsidP="007623EE">
      <w:pPr>
        <w:pStyle w:val="Standard"/>
        <w:widowControl/>
        <w:suppressAutoHyphens w:val="0"/>
        <w:spacing w:line="360" w:lineRule="auto"/>
        <w:ind w:left="720"/>
        <w:rPr>
          <w:color w:val="F79646" w:themeColor="accent6"/>
        </w:rPr>
      </w:pPr>
    </w:p>
    <w:p w:rsidR="00091393" w:rsidRPr="00BC1DD1" w:rsidRDefault="00091393" w:rsidP="007623EE">
      <w:pPr>
        <w:pStyle w:val="Standard"/>
        <w:widowControl/>
        <w:suppressAutoHyphens w:val="0"/>
        <w:spacing w:line="360" w:lineRule="auto"/>
        <w:ind w:left="720"/>
        <w:rPr>
          <w:color w:val="F79646" w:themeColor="accent6"/>
        </w:rPr>
      </w:pPr>
    </w:p>
    <w:p w:rsidR="00A86785" w:rsidRPr="00F16F13" w:rsidRDefault="00A86785" w:rsidP="007623EE">
      <w:pPr>
        <w:spacing w:after="0" w:line="360" w:lineRule="auto"/>
        <w:rPr>
          <w:b/>
          <w:color w:val="F79646" w:themeColor="accent6"/>
        </w:rPr>
      </w:pPr>
      <w:r w:rsidRPr="00F16F13">
        <w:rPr>
          <w:rFonts w:ascii="Century Gothic" w:hAnsi="Century Gothic"/>
          <w:b/>
          <w:color w:val="F79646" w:themeColor="accent6"/>
          <w:sz w:val="40"/>
          <w:szCs w:val="40"/>
        </w:rPr>
        <w:lastRenderedPageBreak/>
        <w:t>EN GRANDE SECTION</w:t>
      </w:r>
    </w:p>
    <w:p w:rsidR="00FF1162" w:rsidRPr="00BC1DD1" w:rsidRDefault="00FF1162" w:rsidP="007623EE">
      <w:pPr>
        <w:pStyle w:val="Standard"/>
        <w:widowControl/>
        <w:suppressAutoHyphens w:val="0"/>
        <w:spacing w:line="360" w:lineRule="auto"/>
        <w:rPr>
          <w:rFonts w:ascii="Century Gothic" w:hAnsi="Century Gothic"/>
          <w:b/>
          <w:color w:val="F79646" w:themeColor="accent6"/>
        </w:rPr>
      </w:pPr>
    </w:p>
    <w:p w:rsidR="00FF1162" w:rsidRPr="00BC1DD1" w:rsidRDefault="00FF1162" w:rsidP="007623EE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Connaît les principales étapes du développement d’un animal ou d’un végétal (cycle de vie).</w:t>
      </w:r>
    </w:p>
    <w:p w:rsidR="00FF1162" w:rsidRPr="00BC1DD1" w:rsidRDefault="00FF1162" w:rsidP="007623EE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Connaît les besoins essentiels communs aux êtres vivants.</w:t>
      </w:r>
    </w:p>
    <w:p w:rsidR="00091393" w:rsidRPr="00091393" w:rsidRDefault="00FF1162" w:rsidP="00091393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091393">
        <w:rPr>
          <w:rFonts w:ascii="Century Gothic" w:eastAsia="Comic Sans MS" w:hAnsi="Century Gothic" w:cs="Times New Roman"/>
          <w:color w:val="F79646" w:themeColor="accent6"/>
          <w:sz w:val="20"/>
          <w:szCs w:val="20"/>
        </w:rPr>
        <w:t>Nomme, situe et représente les différentes parties du corps humain et les articulations</w:t>
      </w:r>
    </w:p>
    <w:p w:rsidR="00FF1162" w:rsidRPr="00091393" w:rsidRDefault="00FF1162" w:rsidP="00091393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091393">
        <w:rPr>
          <w:rFonts w:ascii="Century Gothic" w:hAnsi="Century Gothic" w:cs="Times New Roman"/>
          <w:color w:val="F79646" w:themeColor="accent6"/>
          <w:sz w:val="20"/>
          <w:szCs w:val="20"/>
        </w:rPr>
        <w:t xml:space="preserve">Sait choisir et utiliser des outils et des matériaux adaptés à des actions techniques : plier, couper, </w:t>
      </w:r>
      <w:r w:rsidR="00091393">
        <w:rPr>
          <w:rFonts w:ascii="Century Gothic" w:hAnsi="Century Gothic" w:cs="Times New Roman"/>
          <w:color w:val="F79646" w:themeColor="accent6"/>
          <w:sz w:val="20"/>
          <w:szCs w:val="20"/>
        </w:rPr>
        <w:t xml:space="preserve"> </w:t>
      </w:r>
      <w:proofErr w:type="gramStart"/>
      <w:r w:rsidRPr="00091393">
        <w:rPr>
          <w:rFonts w:ascii="Century Gothic" w:hAnsi="Century Gothic" w:cs="Times New Roman"/>
          <w:color w:val="F79646" w:themeColor="accent6"/>
          <w:sz w:val="20"/>
          <w:szCs w:val="20"/>
        </w:rPr>
        <w:t>coller ,</w:t>
      </w:r>
      <w:proofErr w:type="gramEnd"/>
      <w:r w:rsidRPr="00091393">
        <w:rPr>
          <w:rFonts w:ascii="Century Gothic" w:hAnsi="Century Gothic" w:cs="Times New Roman"/>
          <w:color w:val="F79646" w:themeColor="accent6"/>
          <w:sz w:val="20"/>
          <w:szCs w:val="20"/>
        </w:rPr>
        <w:t xml:space="preserve"> assembler.</w:t>
      </w:r>
    </w:p>
    <w:p w:rsidR="00FF1162" w:rsidRPr="00BC1DD1" w:rsidRDefault="00FF1162" w:rsidP="007623EE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Sait réaliser une construction à partir d’un modèle, d’un plan ou d’instructions de montage.</w:t>
      </w:r>
    </w:p>
    <w:p w:rsidR="00BC1DD1" w:rsidRPr="00BC1DD1" w:rsidRDefault="00BC1DD1" w:rsidP="007623EE">
      <w:pPr>
        <w:pStyle w:val="Standard"/>
        <w:spacing w:line="360" w:lineRule="auto"/>
        <w:ind w:left="720"/>
        <w:rPr>
          <w:color w:val="F79646" w:themeColor="accent6"/>
        </w:rPr>
      </w:pPr>
    </w:p>
    <w:p w:rsidR="00FF1162" w:rsidRPr="00BC1DD1" w:rsidRDefault="00FF1162" w:rsidP="007623EE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Sait utiliser une souris d’ordinateur</w:t>
      </w:r>
    </w:p>
    <w:p w:rsidR="00FF1162" w:rsidRPr="00BC1DD1" w:rsidRDefault="00FF1162" w:rsidP="007623EE">
      <w:pPr>
        <w:pStyle w:val="Standard"/>
        <w:numPr>
          <w:ilvl w:val="0"/>
          <w:numId w:val="42"/>
        </w:numPr>
        <w:spacing w:line="360" w:lineRule="auto"/>
        <w:rPr>
          <w:color w:val="F79646" w:themeColor="accent6"/>
        </w:rPr>
      </w:pP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S</w:t>
      </w:r>
      <w:r w:rsidR="00091393">
        <w:rPr>
          <w:rFonts w:ascii="Century Gothic" w:hAnsi="Century Gothic" w:cs="Times New Roman"/>
          <w:color w:val="F79646" w:themeColor="accent6"/>
          <w:sz w:val="20"/>
          <w:szCs w:val="20"/>
        </w:rPr>
        <w:t>ait copier à l’aide du clavier : des mots, une phrase</w:t>
      </w: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.</w:t>
      </w:r>
    </w:p>
    <w:p w:rsidR="00FF1162" w:rsidRPr="00BC1DD1" w:rsidRDefault="00FF1162" w:rsidP="007623EE">
      <w:pPr>
        <w:pStyle w:val="Standard"/>
        <w:widowControl/>
        <w:numPr>
          <w:ilvl w:val="0"/>
          <w:numId w:val="42"/>
        </w:numPr>
        <w:suppressAutoHyphens w:val="0"/>
        <w:spacing w:line="360" w:lineRule="auto"/>
        <w:rPr>
          <w:color w:val="F79646" w:themeColor="accent6"/>
        </w:rPr>
      </w:pP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Sait utiliser un logiciel éducatif.</w:t>
      </w:r>
    </w:p>
    <w:p w:rsidR="00FF1162" w:rsidRPr="00BC1DD1" w:rsidRDefault="00FF1162" w:rsidP="007623EE">
      <w:pPr>
        <w:pStyle w:val="Standard"/>
        <w:widowControl/>
        <w:numPr>
          <w:ilvl w:val="0"/>
          <w:numId w:val="42"/>
        </w:numPr>
        <w:suppressAutoHyphens w:val="0"/>
        <w:spacing w:line="360" w:lineRule="auto"/>
        <w:rPr>
          <w:color w:val="F79646" w:themeColor="accent6"/>
        </w:rPr>
      </w:pPr>
      <w:r w:rsidRPr="00BC1DD1">
        <w:rPr>
          <w:rFonts w:ascii="Century Gothic" w:hAnsi="Century Gothic" w:cs="Times New Roman"/>
          <w:color w:val="F79646" w:themeColor="accent6"/>
          <w:sz w:val="20"/>
          <w:szCs w:val="20"/>
        </w:rPr>
        <w:t>Sait utiliser un appareil photo numérique.</w:t>
      </w:r>
    </w:p>
    <w:p w:rsidR="00FF1162" w:rsidRPr="00BC1DD1" w:rsidRDefault="00FF1162" w:rsidP="007623EE">
      <w:pPr>
        <w:pStyle w:val="Paragraphedeliste"/>
        <w:spacing w:after="0" w:line="360" w:lineRule="auto"/>
        <w:ind w:left="0"/>
        <w:rPr>
          <w:rFonts w:ascii="Century Gothic" w:hAnsi="Century Gothic"/>
          <w:color w:val="F79646" w:themeColor="accent6"/>
          <w:sz w:val="20"/>
          <w:szCs w:val="20"/>
        </w:rPr>
      </w:pPr>
    </w:p>
    <w:p w:rsidR="00FF1162" w:rsidRPr="00BC1DD1" w:rsidRDefault="00FF1162" w:rsidP="007623EE">
      <w:pPr>
        <w:pStyle w:val="Standard"/>
        <w:spacing w:line="360" w:lineRule="auto"/>
        <w:rPr>
          <w:color w:val="F79646" w:themeColor="accent6"/>
        </w:rPr>
      </w:pPr>
    </w:p>
    <w:p w:rsidR="00FF1162" w:rsidRPr="00BC1DD1" w:rsidRDefault="00FF1162" w:rsidP="007623EE">
      <w:pPr>
        <w:spacing w:line="360" w:lineRule="auto"/>
        <w:rPr>
          <w:color w:val="F79646" w:themeColor="accent6"/>
        </w:rPr>
      </w:pPr>
    </w:p>
    <w:p w:rsidR="003A3BE1" w:rsidRPr="00BC1DD1" w:rsidRDefault="003A3BE1" w:rsidP="007623EE">
      <w:pPr>
        <w:spacing w:line="360" w:lineRule="auto"/>
        <w:rPr>
          <w:color w:val="F79646" w:themeColor="accent6"/>
        </w:rPr>
      </w:pPr>
    </w:p>
    <w:sectPr w:rsidR="003A3BE1" w:rsidRPr="00BC1DD1" w:rsidSect="00FF1162">
      <w:pgSz w:w="11906" w:h="16838"/>
      <w:pgMar w:top="567" w:right="567" w:bottom="567" w:left="567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278"/>
    <w:multiLevelType w:val="multilevel"/>
    <w:tmpl w:val="8F729E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0A44B14"/>
    <w:multiLevelType w:val="multilevel"/>
    <w:tmpl w:val="E2B018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31329BE"/>
    <w:multiLevelType w:val="multilevel"/>
    <w:tmpl w:val="4C48BC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8473EFB"/>
    <w:multiLevelType w:val="multilevel"/>
    <w:tmpl w:val="ED3EE8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08FC5163"/>
    <w:multiLevelType w:val="hybridMultilevel"/>
    <w:tmpl w:val="58FA0534"/>
    <w:lvl w:ilvl="0" w:tplc="3F94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124A5"/>
    <w:multiLevelType w:val="multilevel"/>
    <w:tmpl w:val="19B0F0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0C6403B5"/>
    <w:multiLevelType w:val="multilevel"/>
    <w:tmpl w:val="DE4823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0E254B69"/>
    <w:multiLevelType w:val="multilevel"/>
    <w:tmpl w:val="A092A4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0F8C1F95"/>
    <w:multiLevelType w:val="hybridMultilevel"/>
    <w:tmpl w:val="D93EDF02"/>
    <w:lvl w:ilvl="0" w:tplc="3F94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276A2F"/>
    <w:multiLevelType w:val="hybridMultilevel"/>
    <w:tmpl w:val="2AE2A0DC"/>
    <w:lvl w:ilvl="0" w:tplc="3F94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E7D73"/>
    <w:multiLevelType w:val="multilevel"/>
    <w:tmpl w:val="11BE07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154E0332"/>
    <w:multiLevelType w:val="multilevel"/>
    <w:tmpl w:val="6FBE53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199112CC"/>
    <w:multiLevelType w:val="multilevel"/>
    <w:tmpl w:val="9C4A41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1C79746F"/>
    <w:multiLevelType w:val="multilevel"/>
    <w:tmpl w:val="46CEC4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1D557C02"/>
    <w:multiLevelType w:val="multilevel"/>
    <w:tmpl w:val="6680A5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1D96393D"/>
    <w:multiLevelType w:val="multilevel"/>
    <w:tmpl w:val="3D4269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20521676"/>
    <w:multiLevelType w:val="hybridMultilevel"/>
    <w:tmpl w:val="C5D89D16"/>
    <w:lvl w:ilvl="0" w:tplc="3F94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5F2677"/>
    <w:multiLevelType w:val="hybridMultilevel"/>
    <w:tmpl w:val="9498FE74"/>
    <w:lvl w:ilvl="0" w:tplc="3F94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4601FD"/>
    <w:multiLevelType w:val="hybridMultilevel"/>
    <w:tmpl w:val="CA7EC05A"/>
    <w:lvl w:ilvl="0" w:tplc="3F94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C0DCD"/>
    <w:multiLevelType w:val="multilevel"/>
    <w:tmpl w:val="589276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25752078"/>
    <w:multiLevelType w:val="multilevel"/>
    <w:tmpl w:val="A5E84F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2A8D26DC"/>
    <w:multiLevelType w:val="multilevel"/>
    <w:tmpl w:val="DC1A4F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>
    <w:nsid w:val="2C0E42D1"/>
    <w:multiLevelType w:val="multilevel"/>
    <w:tmpl w:val="416A06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2D4E4B6D"/>
    <w:multiLevelType w:val="multilevel"/>
    <w:tmpl w:val="AFE8CC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2FA764FA"/>
    <w:multiLevelType w:val="hybridMultilevel"/>
    <w:tmpl w:val="2A820930"/>
    <w:lvl w:ilvl="0" w:tplc="0B7AA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7A70A1"/>
    <w:multiLevelType w:val="multilevel"/>
    <w:tmpl w:val="5370858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>
    <w:nsid w:val="42753C5C"/>
    <w:multiLevelType w:val="hybridMultilevel"/>
    <w:tmpl w:val="AF8618F0"/>
    <w:lvl w:ilvl="0" w:tplc="3F94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8F6D0B"/>
    <w:multiLevelType w:val="multilevel"/>
    <w:tmpl w:val="27B834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>
    <w:nsid w:val="4A7110E0"/>
    <w:multiLevelType w:val="multilevel"/>
    <w:tmpl w:val="268071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>
    <w:nsid w:val="4AA31037"/>
    <w:multiLevelType w:val="multilevel"/>
    <w:tmpl w:val="8FC61C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>
    <w:nsid w:val="54F61649"/>
    <w:multiLevelType w:val="hybridMultilevel"/>
    <w:tmpl w:val="2C7601FE"/>
    <w:lvl w:ilvl="0" w:tplc="3F94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071AF"/>
    <w:multiLevelType w:val="multilevel"/>
    <w:tmpl w:val="3D4A9D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5C8F2101"/>
    <w:multiLevelType w:val="hybridMultilevel"/>
    <w:tmpl w:val="D7961714"/>
    <w:lvl w:ilvl="0" w:tplc="0B7AA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5943F4"/>
    <w:multiLevelType w:val="hybridMultilevel"/>
    <w:tmpl w:val="4E209048"/>
    <w:lvl w:ilvl="0" w:tplc="0B7AA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D11536"/>
    <w:multiLevelType w:val="hybridMultilevel"/>
    <w:tmpl w:val="B4161C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DA0DDC"/>
    <w:multiLevelType w:val="multilevel"/>
    <w:tmpl w:val="E2069F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>
    <w:nsid w:val="676E2694"/>
    <w:multiLevelType w:val="multilevel"/>
    <w:tmpl w:val="8B78FA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>
    <w:nsid w:val="67D532B1"/>
    <w:multiLevelType w:val="hybridMultilevel"/>
    <w:tmpl w:val="113EEA9E"/>
    <w:lvl w:ilvl="0" w:tplc="3F94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8F4431"/>
    <w:multiLevelType w:val="multilevel"/>
    <w:tmpl w:val="A09606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>
    <w:nsid w:val="71F93785"/>
    <w:multiLevelType w:val="multilevel"/>
    <w:tmpl w:val="72EAF9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">
    <w:nsid w:val="78551505"/>
    <w:multiLevelType w:val="hybridMultilevel"/>
    <w:tmpl w:val="953E1080"/>
    <w:lvl w:ilvl="0" w:tplc="0B7AA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801B4E"/>
    <w:multiLevelType w:val="multilevel"/>
    <w:tmpl w:val="4D6242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0"/>
  </w:num>
  <w:num w:numId="5">
    <w:abstractNumId w:val="6"/>
  </w:num>
  <w:num w:numId="6">
    <w:abstractNumId w:val="11"/>
  </w:num>
  <w:num w:numId="7">
    <w:abstractNumId w:val="36"/>
  </w:num>
  <w:num w:numId="8">
    <w:abstractNumId w:val="31"/>
  </w:num>
  <w:num w:numId="9">
    <w:abstractNumId w:val="1"/>
  </w:num>
  <w:num w:numId="10">
    <w:abstractNumId w:val="12"/>
  </w:num>
  <w:num w:numId="11">
    <w:abstractNumId w:val="35"/>
  </w:num>
  <w:num w:numId="12">
    <w:abstractNumId w:val="23"/>
  </w:num>
  <w:num w:numId="13">
    <w:abstractNumId w:val="2"/>
  </w:num>
  <w:num w:numId="14">
    <w:abstractNumId w:val="38"/>
  </w:num>
  <w:num w:numId="15">
    <w:abstractNumId w:val="27"/>
  </w:num>
  <w:num w:numId="16">
    <w:abstractNumId w:val="10"/>
  </w:num>
  <w:num w:numId="17">
    <w:abstractNumId w:val="29"/>
  </w:num>
  <w:num w:numId="18">
    <w:abstractNumId w:val="20"/>
  </w:num>
  <w:num w:numId="19">
    <w:abstractNumId w:val="28"/>
  </w:num>
  <w:num w:numId="20">
    <w:abstractNumId w:val="15"/>
  </w:num>
  <w:num w:numId="21">
    <w:abstractNumId w:val="22"/>
  </w:num>
  <w:num w:numId="22">
    <w:abstractNumId w:val="41"/>
  </w:num>
  <w:num w:numId="23">
    <w:abstractNumId w:val="3"/>
  </w:num>
  <w:num w:numId="24">
    <w:abstractNumId w:val="7"/>
  </w:num>
  <w:num w:numId="25">
    <w:abstractNumId w:val="14"/>
  </w:num>
  <w:num w:numId="26">
    <w:abstractNumId w:val="13"/>
  </w:num>
  <w:num w:numId="27">
    <w:abstractNumId w:val="25"/>
  </w:num>
  <w:num w:numId="28">
    <w:abstractNumId w:val="39"/>
  </w:num>
  <w:num w:numId="29">
    <w:abstractNumId w:val="34"/>
  </w:num>
  <w:num w:numId="30">
    <w:abstractNumId w:val="32"/>
  </w:num>
  <w:num w:numId="31">
    <w:abstractNumId w:val="33"/>
  </w:num>
  <w:num w:numId="32">
    <w:abstractNumId w:val="24"/>
  </w:num>
  <w:num w:numId="33">
    <w:abstractNumId w:val="26"/>
  </w:num>
  <w:num w:numId="34">
    <w:abstractNumId w:val="8"/>
  </w:num>
  <w:num w:numId="35">
    <w:abstractNumId w:val="17"/>
  </w:num>
  <w:num w:numId="36">
    <w:abstractNumId w:val="16"/>
  </w:num>
  <w:num w:numId="37">
    <w:abstractNumId w:val="18"/>
  </w:num>
  <w:num w:numId="38">
    <w:abstractNumId w:val="4"/>
  </w:num>
  <w:num w:numId="39">
    <w:abstractNumId w:val="37"/>
  </w:num>
  <w:num w:numId="40">
    <w:abstractNumId w:val="9"/>
  </w:num>
  <w:num w:numId="41">
    <w:abstractNumId w:val="30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1162"/>
    <w:rsid w:val="00091393"/>
    <w:rsid w:val="00116690"/>
    <w:rsid w:val="003A3BE1"/>
    <w:rsid w:val="005D4EA7"/>
    <w:rsid w:val="00753482"/>
    <w:rsid w:val="007623EE"/>
    <w:rsid w:val="007B707F"/>
    <w:rsid w:val="00A86785"/>
    <w:rsid w:val="00BB7ED0"/>
    <w:rsid w:val="00BC1DD1"/>
    <w:rsid w:val="00CA1AC6"/>
    <w:rsid w:val="00D701C4"/>
    <w:rsid w:val="00F16F13"/>
    <w:rsid w:val="00FC419E"/>
    <w:rsid w:val="00FF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F11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F1162"/>
    <w:pPr>
      <w:suppressLineNumbers/>
    </w:pPr>
  </w:style>
  <w:style w:type="paragraph" w:styleId="Paragraphedeliste">
    <w:name w:val="List Paragraph"/>
    <w:basedOn w:val="Standard"/>
    <w:rsid w:val="00FF1162"/>
    <w:pPr>
      <w:widowControl/>
      <w:suppressAutoHyphens w:val="0"/>
      <w:spacing w:after="200" w:line="276" w:lineRule="auto"/>
      <w:ind w:left="720"/>
    </w:pPr>
    <w:rPr>
      <w:rFonts w:ascii="Comic Sans MS" w:eastAsia="Calibri" w:hAnsi="Comic Sans MS" w:cs="Times New Roman"/>
      <w:b/>
      <w:bCs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de Direction</dc:creator>
  <cp:lastModifiedBy>Poste de Direction</cp:lastModifiedBy>
  <cp:revision>9</cp:revision>
  <cp:lastPrinted>2016-05-27T11:57:00Z</cp:lastPrinted>
  <dcterms:created xsi:type="dcterms:W3CDTF">2016-04-18T12:12:00Z</dcterms:created>
  <dcterms:modified xsi:type="dcterms:W3CDTF">2016-05-27T11:57:00Z</dcterms:modified>
</cp:coreProperties>
</file>